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0063C3" w14:textId="3E8DA7B9" w:rsidR="00B66761" w:rsidRPr="00B66761" w:rsidRDefault="7ACABCE8" w:rsidP="00B66761">
      <w:pPr>
        <w:pStyle w:val="Overskrift2"/>
        <w:rPr>
          <w:rFonts w:asciiTheme="minorHAnsi" w:hAnsiTheme="minorHAnsi"/>
        </w:rPr>
      </w:pPr>
      <w:bookmarkStart w:id="0" w:name="_GoBack"/>
      <w:bookmarkEnd w:id="0"/>
      <w:r w:rsidRPr="7ACABCE8">
        <w:rPr>
          <w:rFonts w:asciiTheme="minorHAnsi" w:eastAsiaTheme="minorEastAsia" w:hAnsiTheme="minorHAnsi" w:cstheme="minorBidi"/>
        </w:rPr>
        <w:t xml:space="preserve">Dag-3 Økt-1 Aktivitet 4: Tallinje  </w:t>
      </w:r>
    </w:p>
    <w:p w14:paraId="6D46A22F" w14:textId="77777777" w:rsidR="00DB409B" w:rsidRDefault="00DB409B" w:rsidP="00DB409B">
      <w:pPr>
        <w:rPr>
          <w:b/>
        </w:rPr>
      </w:pPr>
      <w:r>
        <w:rPr>
          <w:sz w:val="20"/>
          <w:szCs w:val="20"/>
        </w:rPr>
        <w:t>Kilde:</w:t>
      </w:r>
      <w:r w:rsidRPr="00F50F71">
        <w:rPr>
          <w:sz w:val="20"/>
          <w:szCs w:val="20"/>
        </w:rPr>
        <w:t xml:space="preserve"> </w:t>
      </w:r>
      <w:r>
        <w:rPr>
          <w:sz w:val="20"/>
          <w:szCs w:val="20"/>
        </w:rPr>
        <w:t>Alle Teller</w:t>
      </w:r>
      <w:r w:rsidRPr="00F50F71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Alistair </w:t>
      </w:r>
      <w:proofErr w:type="spellStart"/>
      <w:r>
        <w:rPr>
          <w:sz w:val="20"/>
          <w:szCs w:val="20"/>
        </w:rPr>
        <w:t>McIntosh</w:t>
      </w:r>
      <w:proofErr w:type="spellEnd"/>
      <w:r w:rsidRPr="00F50F71">
        <w:rPr>
          <w:sz w:val="20"/>
          <w:szCs w:val="20"/>
        </w:rPr>
        <w:t xml:space="preserve">. </w:t>
      </w:r>
      <w:r>
        <w:rPr>
          <w:sz w:val="20"/>
          <w:szCs w:val="20"/>
        </w:rPr>
        <w:br/>
      </w:r>
    </w:p>
    <w:p w14:paraId="49C8D444" w14:textId="3B71293F" w:rsidR="00DB409B" w:rsidRDefault="002A69D4" w:rsidP="00DB409B">
      <w:pPr>
        <w:pStyle w:val="Ingenmellomrom"/>
      </w:pPr>
      <w:r>
        <w:rPr>
          <w:b/>
        </w:rPr>
        <w:t>Mål for timen</w:t>
      </w:r>
      <w:r>
        <w:br/>
      </w:r>
      <w:r w:rsidR="00DB409B">
        <w:t>Du skal kunne pl</w:t>
      </w:r>
      <w:r>
        <w:t>assere desimaltall på tallinjen</w:t>
      </w:r>
    </w:p>
    <w:p w14:paraId="31324291" w14:textId="70308EA9" w:rsidR="002A69D4" w:rsidRDefault="002A69D4" w:rsidP="00DB409B">
      <w:pPr>
        <w:pStyle w:val="Ingenmellomrom"/>
      </w:pPr>
    </w:p>
    <w:p w14:paraId="409BBCFD" w14:textId="77777777" w:rsidR="002A69D4" w:rsidRDefault="002A69D4" w:rsidP="002A69D4"/>
    <w:p w14:paraId="4519B372" w14:textId="56B3A367" w:rsidR="002A69D4" w:rsidRDefault="002A69D4" w:rsidP="002A69D4">
      <w:r w:rsidRPr="00FA1DC1">
        <w:t>Følgene oppgaver kan være til hjelp for å styrke</w:t>
      </w:r>
      <w:r>
        <w:t xml:space="preserve"> kunnskap om</w:t>
      </w:r>
      <w:r w:rsidRPr="00FA1DC1">
        <w:t xml:space="preserve"> posisjonssystemet</w:t>
      </w:r>
      <w:r>
        <w:t xml:space="preserve"> innen heltall.</w:t>
      </w:r>
      <w:r>
        <w:rPr>
          <w:noProof/>
        </w:rPr>
        <w:br/>
      </w:r>
      <w:r w:rsidRPr="00DB409B">
        <w:rPr>
          <w:noProof/>
        </w:rPr>
        <w:drawing>
          <wp:anchor distT="0" distB="0" distL="114300" distR="114300" simplePos="0" relativeHeight="251661312" behindDoc="0" locked="0" layoutInCell="1" allowOverlap="1" wp14:anchorId="4490843A" wp14:editId="772D8ECB">
            <wp:simplePos x="0" y="0"/>
            <wp:positionH relativeFrom="column">
              <wp:posOffset>0</wp:posOffset>
            </wp:positionH>
            <wp:positionV relativeFrom="paragraph">
              <wp:posOffset>553085</wp:posOffset>
            </wp:positionV>
            <wp:extent cx="5756910" cy="3311525"/>
            <wp:effectExtent l="0" t="0" r="8890" b="0"/>
            <wp:wrapTight wrapText="bothSides">
              <wp:wrapPolygon edited="0">
                <wp:start x="0" y="0"/>
                <wp:lineTo x="0" y="21372"/>
                <wp:lineTo x="21538" y="21372"/>
                <wp:lineTo x="21538" y="0"/>
                <wp:lineTo x="0" y="0"/>
              </wp:wrapPolygon>
            </wp:wrapTight>
            <wp:docPr id="2" name="Bil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31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1DDEF5F" w14:textId="0A34BA4D" w:rsidR="002A69D4" w:rsidRDefault="002A69D4" w:rsidP="00DB409B">
      <w:pPr>
        <w:pStyle w:val="Ingenmellomrom"/>
      </w:pPr>
    </w:p>
    <w:p w14:paraId="23DBC496" w14:textId="763A33E7" w:rsidR="002A69D4" w:rsidRDefault="002A69D4" w:rsidP="00DB409B">
      <w:pPr>
        <w:pStyle w:val="Ingenmellomrom"/>
      </w:pPr>
      <w:r>
        <w:br w:type="column"/>
      </w:r>
      <w:r>
        <w:lastRenderedPageBreak/>
        <w:t>Følgende oppgave kan brukes til å avdekke misoppfatninger om plassverdisystemet:</w:t>
      </w:r>
    </w:p>
    <w:p w14:paraId="5CE55946" w14:textId="7C52CF8B" w:rsidR="00DB409B" w:rsidRDefault="00DB409B">
      <w:r w:rsidRPr="00DB409B">
        <w:rPr>
          <w:noProof/>
        </w:rPr>
        <w:drawing>
          <wp:anchor distT="0" distB="0" distL="114300" distR="114300" simplePos="0" relativeHeight="251659264" behindDoc="0" locked="0" layoutInCell="1" allowOverlap="1" wp14:anchorId="0BE51286" wp14:editId="3EBBF5E4">
            <wp:simplePos x="0" y="0"/>
            <wp:positionH relativeFrom="column">
              <wp:posOffset>-48895</wp:posOffset>
            </wp:positionH>
            <wp:positionV relativeFrom="paragraph">
              <wp:posOffset>187325</wp:posOffset>
            </wp:positionV>
            <wp:extent cx="5756910" cy="1240155"/>
            <wp:effectExtent l="0" t="0" r="8890" b="4445"/>
            <wp:wrapTight wrapText="bothSides">
              <wp:wrapPolygon edited="0">
                <wp:start x="0" y="0"/>
                <wp:lineTo x="0" y="21235"/>
                <wp:lineTo x="21538" y="21235"/>
                <wp:lineTo x="21538" y="0"/>
                <wp:lineTo x="0" y="0"/>
              </wp:wrapPolygon>
            </wp:wrapTight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9EC046" w14:textId="47A76823" w:rsidR="00DB409B" w:rsidRDefault="00DB409B"/>
    <w:p w14:paraId="4BD506B7" w14:textId="3BCCC56E" w:rsidR="00DB409B" w:rsidRPr="006B3490" w:rsidRDefault="002A69D4" w:rsidP="00DB409B">
      <w:pPr>
        <w:pStyle w:val="Ingenmellomrom"/>
        <w:rPr>
          <w:b/>
        </w:rPr>
      </w:pPr>
      <w:r>
        <w:rPr>
          <w:b/>
        </w:rPr>
        <w:t>Til læreren</w:t>
      </w:r>
    </w:p>
    <w:p w14:paraId="466F80FB" w14:textId="053B243E" w:rsidR="00DB409B" w:rsidRDefault="00DB409B" w:rsidP="00DB409B">
      <w:r>
        <w:t>Bruk IGP-metoden i diskusjonsprosessen. Elevene har ofte begrenset erfar</w:t>
      </w:r>
      <w:r w:rsidR="002A69D4">
        <w:t>inger med andre tallinjer enn 0-1 og 0-</w:t>
      </w:r>
      <w:r>
        <w:t xml:space="preserve">10. </w:t>
      </w:r>
    </w:p>
    <w:p w14:paraId="3EB4099B" w14:textId="77777777" w:rsidR="00DB409B" w:rsidRDefault="00DB409B" w:rsidP="00DB409B">
      <w:pPr>
        <w:rPr>
          <w:b/>
        </w:rPr>
      </w:pPr>
    </w:p>
    <w:p w14:paraId="1BE152C8" w14:textId="038BD72C" w:rsidR="00DB409B" w:rsidRPr="00894CFD" w:rsidRDefault="00DB409B" w:rsidP="00DB409B">
      <w:pPr>
        <w:pStyle w:val="Ingenmellomrom"/>
      </w:pPr>
      <w:r w:rsidRPr="006B3490">
        <w:rPr>
          <w:b/>
        </w:rPr>
        <w:t>Misoppfatninger</w:t>
      </w:r>
      <w:r w:rsidRPr="00A4582F">
        <w:t xml:space="preserve"> </w:t>
      </w:r>
      <w:r>
        <w:t>(50</w:t>
      </w:r>
      <w:r w:rsidRPr="00894CFD">
        <w:t xml:space="preserve"> % av elevene har følgende </w:t>
      </w:r>
      <w:r w:rsidR="002A69D4">
        <w:t>misoppfatninger:)</w:t>
      </w:r>
    </w:p>
    <w:p w14:paraId="2E318378" w14:textId="77777777" w:rsidR="00DB409B" w:rsidRDefault="00DB409B" w:rsidP="00DB409B">
      <w:pPr>
        <w:pStyle w:val="Listeavsnitt"/>
        <w:numPr>
          <w:ilvl w:val="0"/>
          <w:numId w:val="1"/>
        </w:numPr>
      </w:pPr>
      <w:r>
        <w:t xml:space="preserve">Tror at 0,10 er større enn 0,9 fordi 10 &gt; 9. 0,10 </w:t>
      </w:r>
      <w:proofErr w:type="gramStart"/>
      <w:r>
        <w:t>blir derfor</w:t>
      </w:r>
      <w:proofErr w:type="gramEnd"/>
      <w:r>
        <w:t xml:space="preserve"> plassert nær eller lik 1. Disse elevene ser på desimaltall som par av heltall og sammenligner desimaldelene som heltall.</w:t>
      </w:r>
    </w:p>
    <w:p w14:paraId="3C8D7101" w14:textId="77777777" w:rsidR="00DB409B" w:rsidRDefault="00DB409B" w:rsidP="00DB409B">
      <w:pPr>
        <w:pStyle w:val="Listeavsnitt"/>
        <w:numPr>
          <w:ilvl w:val="0"/>
          <w:numId w:val="1"/>
        </w:numPr>
      </w:pPr>
      <w:r>
        <w:t>Desimaltall som inneholder null som plassholder blir ignorert. 0,06 blir til 0,6.</w:t>
      </w:r>
    </w:p>
    <w:p w14:paraId="1935081C" w14:textId="77777777" w:rsidR="00DB409B" w:rsidRDefault="00DB409B" w:rsidP="00DB409B"/>
    <w:sectPr w:rsidR="00DB409B" w:rsidSect="00346B81"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6E4679" w14:textId="77777777" w:rsidR="00482AA3" w:rsidRDefault="00482AA3" w:rsidP="002A69D4">
      <w:r>
        <w:separator/>
      </w:r>
    </w:p>
  </w:endnote>
  <w:endnote w:type="continuationSeparator" w:id="0">
    <w:p w14:paraId="36A0E0E5" w14:textId="77777777" w:rsidR="00482AA3" w:rsidRDefault="00482AA3" w:rsidP="002A6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5701294"/>
      <w:docPartObj>
        <w:docPartGallery w:val="Page Numbers (Bottom of Page)"/>
        <w:docPartUnique/>
      </w:docPartObj>
    </w:sdtPr>
    <w:sdtContent>
      <w:p w14:paraId="1D6C3D2C" w14:textId="554D38C5" w:rsidR="00037CF6" w:rsidRDefault="00037CF6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5011F66" w14:textId="77777777" w:rsidR="002A69D4" w:rsidRDefault="002A69D4">
    <w:pPr>
      <w:pStyle w:val="Bunn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D8C90A" w14:textId="77777777" w:rsidR="00482AA3" w:rsidRDefault="00482AA3" w:rsidP="002A69D4">
      <w:r>
        <w:separator/>
      </w:r>
    </w:p>
  </w:footnote>
  <w:footnote w:type="continuationSeparator" w:id="0">
    <w:p w14:paraId="534B2114" w14:textId="77777777" w:rsidR="00482AA3" w:rsidRDefault="00482AA3" w:rsidP="002A69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761"/>
    <w:rsid w:val="00037CF6"/>
    <w:rsid w:val="002A69D4"/>
    <w:rsid w:val="00346B81"/>
    <w:rsid w:val="00482AA3"/>
    <w:rsid w:val="00661CE3"/>
    <w:rsid w:val="00843137"/>
    <w:rsid w:val="00B66761"/>
    <w:rsid w:val="00B83B3B"/>
    <w:rsid w:val="00C47E2F"/>
    <w:rsid w:val="00C731EF"/>
    <w:rsid w:val="00DB409B"/>
    <w:rsid w:val="7ACAB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253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761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667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B6676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B66761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B66761"/>
    <w:rPr>
      <w:rFonts w:eastAsiaTheme="minorEastAsia"/>
      <w:lang w:val="nb-NO" w:eastAsia="nb-NO"/>
    </w:rPr>
  </w:style>
  <w:style w:type="paragraph" w:styleId="Ingenmellomrom">
    <w:name w:val="No Spacing"/>
    <w:uiPriority w:val="1"/>
    <w:qFormat/>
    <w:rsid w:val="00B66761"/>
    <w:rPr>
      <w:rFonts w:eastAsiaTheme="minorEastAsia"/>
      <w:lang w:val="nb-NO" w:eastAsia="nb-NO"/>
    </w:rPr>
  </w:style>
  <w:style w:type="paragraph" w:styleId="Topptekst">
    <w:name w:val="header"/>
    <w:basedOn w:val="Normal"/>
    <w:link w:val="TopptekstTegn"/>
    <w:uiPriority w:val="99"/>
    <w:unhideWhenUsed/>
    <w:rsid w:val="002A69D4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2A69D4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2A69D4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2A69D4"/>
    <w:rPr>
      <w:rFonts w:eastAsiaTheme="minorEastAsia"/>
      <w:lang w:val="nb-NO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761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667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B6676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B66761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B66761"/>
    <w:rPr>
      <w:rFonts w:eastAsiaTheme="minorEastAsia"/>
      <w:lang w:val="nb-NO" w:eastAsia="nb-NO"/>
    </w:rPr>
  </w:style>
  <w:style w:type="paragraph" w:styleId="Ingenmellomrom">
    <w:name w:val="No Spacing"/>
    <w:uiPriority w:val="1"/>
    <w:qFormat/>
    <w:rsid w:val="00B66761"/>
    <w:rPr>
      <w:rFonts w:eastAsiaTheme="minorEastAsia"/>
      <w:lang w:val="nb-NO" w:eastAsia="nb-NO"/>
    </w:rPr>
  </w:style>
  <w:style w:type="paragraph" w:styleId="Topptekst">
    <w:name w:val="header"/>
    <w:basedOn w:val="Normal"/>
    <w:link w:val="TopptekstTegn"/>
    <w:uiPriority w:val="99"/>
    <w:unhideWhenUsed/>
    <w:rsid w:val="002A69D4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2A69D4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2A69D4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2A69D4"/>
    <w:rPr>
      <w:rFonts w:eastAsiaTheme="minorEastAsia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124</Words>
  <Characters>658</Characters>
  <Application>Microsoft Office Word</Application>
  <DocSecurity>0</DocSecurity>
  <Lines>5</Lines>
  <Paragraphs>1</Paragraphs>
  <ScaleCrop>false</ScaleCrop>
  <Company>Sør-Trøndelag Fylkeskommune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Jon Inge Kolden</cp:lastModifiedBy>
  <cp:revision>9</cp:revision>
  <dcterms:created xsi:type="dcterms:W3CDTF">2016-09-06T18:56:00Z</dcterms:created>
  <dcterms:modified xsi:type="dcterms:W3CDTF">2016-11-01T22:54:00Z</dcterms:modified>
</cp:coreProperties>
</file>