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63C3" w14:textId="62550570" w:rsidR="00B66761" w:rsidRPr="00B66761" w:rsidRDefault="26F6B794" w:rsidP="00B66761">
      <w:pPr>
        <w:pStyle w:val="Overskrift2"/>
        <w:rPr>
          <w:rFonts w:asciiTheme="minorHAnsi" w:hAnsiTheme="minorHAnsi"/>
        </w:rPr>
      </w:pPr>
      <w:r w:rsidRPr="26F6B794">
        <w:rPr>
          <w:rFonts w:asciiTheme="minorHAnsi" w:eastAsiaTheme="minorEastAsia" w:hAnsiTheme="minorHAnsi" w:cstheme="minorBidi"/>
        </w:rPr>
        <w:t>Dag-3 Økt-3 Aktivitet</w:t>
      </w:r>
      <w:r w:rsidR="00B84A26">
        <w:rPr>
          <w:rFonts w:asciiTheme="minorHAnsi" w:eastAsiaTheme="minorEastAsia" w:hAnsiTheme="minorHAnsi" w:cstheme="minorBidi"/>
        </w:rPr>
        <w:t>-2: Sortere tall 2. Eksamen</w:t>
      </w:r>
    </w:p>
    <w:p w14:paraId="6C927688" w14:textId="77777777" w:rsidR="003D29E2" w:rsidRDefault="003D29E2" w:rsidP="003D29E2">
      <w:pPr>
        <w:pStyle w:val="Ingenmellomrom"/>
        <w:rPr>
          <w:b/>
        </w:rPr>
      </w:pPr>
    </w:p>
    <w:p w14:paraId="4AD032DC" w14:textId="6FE8506F" w:rsidR="003D29E2" w:rsidRDefault="00B84A26" w:rsidP="003D29E2">
      <w:pPr>
        <w:pStyle w:val="Ingenmellomrom"/>
      </w:pPr>
      <w:r>
        <w:rPr>
          <w:b/>
          <w:bCs/>
        </w:rPr>
        <w:t>Mål for timen</w:t>
      </w:r>
      <w:r w:rsidR="26F6B794">
        <w:t xml:space="preserve"> </w:t>
      </w:r>
      <w:r>
        <w:br/>
      </w:r>
      <w:r w:rsidR="26F6B794">
        <w:t>Sammenligne og regne om mellom</w:t>
      </w:r>
      <w:r>
        <w:t xml:space="preserve"> desimaltall, brøker og prosent.</w:t>
      </w:r>
    </w:p>
    <w:p w14:paraId="26570AE8" w14:textId="77777777" w:rsidR="006B102C" w:rsidRDefault="006B102C" w:rsidP="006B102C"/>
    <w:p w14:paraId="6EDB7135" w14:textId="77777777" w:rsidR="00366FEE" w:rsidRDefault="00366FEE" w:rsidP="00366FEE">
      <w:pPr>
        <w:spacing w:after="200" w:line="276" w:lineRule="auto"/>
        <w:rPr>
          <w:b/>
        </w:rPr>
      </w:pPr>
    </w:p>
    <w:p w14:paraId="79F179F5" w14:textId="5C40825E" w:rsidR="00366FEE" w:rsidRPr="00366FEE" w:rsidRDefault="00183E4A" w:rsidP="00366FEE">
      <w:pPr>
        <w:spacing w:after="200" w:line="276" w:lineRule="auto"/>
        <w:rPr>
          <w:b/>
        </w:rPr>
      </w:pPr>
      <w:r>
        <w:rPr>
          <w:b/>
          <w:bCs/>
        </w:rPr>
        <w:t>Oppgave 1</w:t>
      </w:r>
    </w:p>
    <w:p w14:paraId="5F3FFA4B" w14:textId="573CD0B4" w:rsidR="006B102C" w:rsidRPr="00365839" w:rsidRDefault="26F6B794" w:rsidP="006B102C">
      <w:r>
        <w:t>Skriv tallene i stigende rekkefølge fra minst verdi til størst verdi.</w:t>
      </w:r>
    </w:p>
    <w:p w14:paraId="5358A2C8" w14:textId="0DBA0405" w:rsidR="26F6B794" w:rsidRDefault="26F6B794">
      <w:r>
        <w:rPr>
          <w:noProof/>
        </w:rPr>
        <w:drawing>
          <wp:inline distT="0" distB="0" distL="0" distR="0" wp14:anchorId="47B25177" wp14:editId="02D15D05">
            <wp:extent cx="3048000" cy="447675"/>
            <wp:effectExtent l="0" t="0" r="0" b="0"/>
            <wp:docPr id="13023333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9416A" w14:textId="790E96F7" w:rsidR="006B102C" w:rsidRDefault="006B102C" w:rsidP="26F6B794"/>
    <w:p w14:paraId="7FC101E1" w14:textId="01ADCE39" w:rsidR="00366FEE" w:rsidRPr="00366FEE" w:rsidRDefault="00183E4A" w:rsidP="006B102C">
      <w:pPr>
        <w:spacing w:after="200" w:line="276" w:lineRule="auto"/>
        <w:rPr>
          <w:b/>
        </w:rPr>
      </w:pPr>
      <w:r>
        <w:rPr>
          <w:b/>
          <w:bCs/>
        </w:rPr>
        <w:t>Oppgave 2</w:t>
      </w:r>
    </w:p>
    <w:p w14:paraId="077C1B5F" w14:textId="0F0031C3" w:rsidR="26F6B794" w:rsidRDefault="26F6B794">
      <w:r>
        <w:rPr>
          <w:noProof/>
        </w:rPr>
        <w:drawing>
          <wp:inline distT="0" distB="0" distL="0" distR="0" wp14:anchorId="517BAA10" wp14:editId="02D15D05">
            <wp:extent cx="3038475" cy="457200"/>
            <wp:effectExtent l="0" t="0" r="0" b="0"/>
            <wp:docPr id="6507053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55DC1" w14:textId="3889A465" w:rsidR="00E74EF7" w:rsidRDefault="26F6B794" w:rsidP="006B102C">
      <w:r>
        <w:t xml:space="preserve">Hvilke tre tall ovenfor har like stor verdi? Begrunn svaret. </w:t>
      </w:r>
    </w:p>
    <w:sectPr w:rsidR="00E74EF7" w:rsidSect="00346B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2EF1F" w14:textId="77777777" w:rsidR="00234E61" w:rsidRDefault="00234E61" w:rsidP="00D30CDD">
      <w:r>
        <w:separator/>
      </w:r>
    </w:p>
  </w:endnote>
  <w:endnote w:type="continuationSeparator" w:id="0">
    <w:p w14:paraId="6D2C91BA" w14:textId="77777777" w:rsidR="00234E61" w:rsidRDefault="00234E61" w:rsidP="00D3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2E90A" w14:textId="77777777" w:rsidR="00D30CDD" w:rsidRDefault="00D30CDD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55982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11B25B5A" w14:textId="4CC45A1B" w:rsidR="00D30CDD" w:rsidRDefault="00D30CD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0D09A04" w14:textId="77777777" w:rsidR="00D30CDD" w:rsidRDefault="00D30CDD">
    <w:pPr>
      <w:pStyle w:val="Bunn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A723D" w14:textId="77777777" w:rsidR="00D30CDD" w:rsidRDefault="00D30CDD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CD8E2" w14:textId="77777777" w:rsidR="00234E61" w:rsidRDefault="00234E61" w:rsidP="00D30CDD">
      <w:r>
        <w:separator/>
      </w:r>
    </w:p>
  </w:footnote>
  <w:footnote w:type="continuationSeparator" w:id="0">
    <w:p w14:paraId="5C41EC53" w14:textId="77777777" w:rsidR="00234E61" w:rsidRDefault="00234E61" w:rsidP="00D30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23F83" w14:textId="77777777" w:rsidR="00D30CDD" w:rsidRDefault="00D30CDD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0460E" w14:textId="77777777" w:rsidR="00D30CDD" w:rsidRDefault="00D30CDD">
    <w:pPr>
      <w:pStyle w:val="Top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CB81" w14:textId="77777777" w:rsidR="00D30CDD" w:rsidRDefault="00D30CDD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0643D9"/>
    <w:rsid w:val="00183E4A"/>
    <w:rsid w:val="00234E61"/>
    <w:rsid w:val="00346B81"/>
    <w:rsid w:val="00366FEE"/>
    <w:rsid w:val="003D29E2"/>
    <w:rsid w:val="006B102C"/>
    <w:rsid w:val="00782D94"/>
    <w:rsid w:val="00843137"/>
    <w:rsid w:val="00B66761"/>
    <w:rsid w:val="00B83B3B"/>
    <w:rsid w:val="00B84A26"/>
    <w:rsid w:val="00C47E2F"/>
    <w:rsid w:val="00C731EF"/>
    <w:rsid w:val="00D30CDD"/>
    <w:rsid w:val="00DB409B"/>
    <w:rsid w:val="00E74EF7"/>
    <w:rsid w:val="26F6B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30CDD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30CDD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D30CDD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D30CDD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D30CDD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D30CDD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30CDD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30CDD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D30CDD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D30CDD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D30CDD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D30CDD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242</Characters>
  <Application>Microsoft Office Word</Application>
  <DocSecurity>0</DocSecurity>
  <Lines>2</Lines>
  <Paragraphs>1</Paragraphs>
  <ScaleCrop>false</ScaleCrop>
  <Company>Sør-Trøndelag Fylkeskommune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16</cp:revision>
  <dcterms:created xsi:type="dcterms:W3CDTF">2016-09-06T18:56:00Z</dcterms:created>
  <dcterms:modified xsi:type="dcterms:W3CDTF">2016-11-01T23:07:00Z</dcterms:modified>
</cp:coreProperties>
</file>