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BCA783" w14:textId="36DD590C" w:rsidR="4595CB76" w:rsidRPr="000F2783" w:rsidRDefault="4595CB76">
      <w:pPr>
        <w:rPr>
          <w:sz w:val="26"/>
          <w:szCs w:val="26"/>
        </w:rPr>
      </w:pPr>
      <w:r w:rsidRPr="000F2783">
        <w:rPr>
          <w:rFonts w:ascii="Calibri" w:eastAsia="Calibri" w:hAnsi="Calibri" w:cs="Calibri"/>
          <w:b/>
          <w:bCs/>
          <w:color w:val="5B9BD5" w:themeColor="accent1"/>
          <w:sz w:val="26"/>
          <w:szCs w:val="26"/>
        </w:rPr>
        <w:t>Dag-5 Økt-3 Aktivitet-2: Boller og brus</w:t>
      </w:r>
    </w:p>
    <w:p w14:paraId="41AF33E3" w14:textId="27BABC86" w:rsidR="4595CB76" w:rsidRDefault="4595CB76">
      <w:r w:rsidRPr="4595CB76">
        <w:rPr>
          <w:sz w:val="20"/>
          <w:szCs w:val="20"/>
        </w:rPr>
        <w:t xml:space="preserve">Kilde: Dynamisk Undervisning  </w:t>
      </w:r>
    </w:p>
    <w:p w14:paraId="795C867A" w14:textId="719B6AB5" w:rsidR="4595CB76" w:rsidRDefault="4595CB76" w:rsidP="4595CB76"/>
    <w:p w14:paraId="4970C0DA" w14:textId="2CAEBDED" w:rsidR="00B76C12" w:rsidRDefault="00381495" w:rsidP="00B76C12">
      <w:pPr>
        <w:outlineLvl w:val="0"/>
        <w:rPr>
          <w:b/>
        </w:rPr>
      </w:pPr>
      <w:r>
        <w:rPr>
          <w:b/>
        </w:rPr>
        <w:t>Mål for timen</w:t>
      </w:r>
    </w:p>
    <w:p w14:paraId="05A35380" w14:textId="0EC1E493" w:rsidR="00B76C12" w:rsidRDefault="00B76C12" w:rsidP="00B76C12">
      <w:pPr>
        <w:pStyle w:val="Listeavsnitt"/>
        <w:numPr>
          <w:ilvl w:val="0"/>
          <w:numId w:val="15"/>
        </w:numPr>
        <w:outlineLvl w:val="0"/>
      </w:pPr>
      <w:r>
        <w:t>Du skal kunne tolke, bearbeide, v</w:t>
      </w:r>
      <w:bookmarkStart w:id="0" w:name="_GoBack"/>
      <w:bookmarkEnd w:id="0"/>
      <w:r>
        <w:t>urdere og diskutere det matematiske innhold</w:t>
      </w:r>
      <w:r w:rsidR="00381495">
        <w:t>et i skriftlige framstillinger</w:t>
      </w:r>
    </w:p>
    <w:p w14:paraId="65C702FB" w14:textId="3F6AA090" w:rsidR="00B76C12" w:rsidRDefault="00B76C12" w:rsidP="00B76C12">
      <w:pPr>
        <w:pStyle w:val="Listeavsnitt"/>
        <w:numPr>
          <w:ilvl w:val="0"/>
          <w:numId w:val="15"/>
        </w:numPr>
        <w:outlineLvl w:val="0"/>
      </w:pPr>
      <w:r>
        <w:t>Løse enkle likninger</w:t>
      </w:r>
    </w:p>
    <w:p w14:paraId="1ECA3AD7" w14:textId="77777777" w:rsidR="00B76C12" w:rsidRDefault="00B76C12" w:rsidP="00B76C12">
      <w:pPr>
        <w:outlineLvl w:val="0"/>
      </w:pPr>
      <w:r w:rsidRPr="00A93C95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78283859" wp14:editId="3A06B37B">
            <wp:simplePos x="0" y="0"/>
            <wp:positionH relativeFrom="column">
              <wp:posOffset>3835400</wp:posOffset>
            </wp:positionH>
            <wp:positionV relativeFrom="paragraph">
              <wp:posOffset>85725</wp:posOffset>
            </wp:positionV>
            <wp:extent cx="454025" cy="1376045"/>
            <wp:effectExtent l="0" t="0" r="3175" b="0"/>
            <wp:wrapTight wrapText="bothSides">
              <wp:wrapPolygon edited="0">
                <wp:start x="0" y="0"/>
                <wp:lineTo x="0" y="21132"/>
                <wp:lineTo x="20543" y="21132"/>
                <wp:lineTo x="20543" y="0"/>
                <wp:lineTo x="0" y="0"/>
              </wp:wrapPolygon>
            </wp:wrapTight>
            <wp:docPr id="88" name="Bild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4025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3C95">
        <w:rPr>
          <w:b/>
          <w:noProof/>
        </w:rPr>
        <w:drawing>
          <wp:anchor distT="0" distB="0" distL="114300" distR="114300" simplePos="0" relativeHeight="251660288" behindDoc="0" locked="0" layoutInCell="1" allowOverlap="1" wp14:anchorId="2E2046FB" wp14:editId="274FE819">
            <wp:simplePos x="0" y="0"/>
            <wp:positionH relativeFrom="column">
              <wp:posOffset>4409440</wp:posOffset>
            </wp:positionH>
            <wp:positionV relativeFrom="paragraph">
              <wp:posOffset>81915</wp:posOffset>
            </wp:positionV>
            <wp:extent cx="454025" cy="1376045"/>
            <wp:effectExtent l="0" t="0" r="3175" b="0"/>
            <wp:wrapTight wrapText="bothSides">
              <wp:wrapPolygon edited="0">
                <wp:start x="0" y="0"/>
                <wp:lineTo x="0" y="21132"/>
                <wp:lineTo x="20543" y="21132"/>
                <wp:lineTo x="20543" y="0"/>
                <wp:lineTo x="0" y="0"/>
              </wp:wrapPolygon>
            </wp:wrapTight>
            <wp:docPr id="89" name="Bild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4025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4013E9" w14:textId="77777777" w:rsidR="00B76C12" w:rsidRDefault="00B76C12" w:rsidP="00B76C12">
      <w:pPr>
        <w:outlineLvl w:val="0"/>
      </w:pPr>
      <w:r w:rsidRPr="00A93C95">
        <w:rPr>
          <w:b/>
          <w:noProof/>
        </w:rPr>
        <w:drawing>
          <wp:anchor distT="0" distB="0" distL="114300" distR="114300" simplePos="0" relativeHeight="251661312" behindDoc="0" locked="0" layoutInCell="1" allowOverlap="1" wp14:anchorId="3F87C38D" wp14:editId="5665C21A">
            <wp:simplePos x="0" y="0"/>
            <wp:positionH relativeFrom="column">
              <wp:posOffset>4980305</wp:posOffset>
            </wp:positionH>
            <wp:positionV relativeFrom="paragraph">
              <wp:posOffset>130175</wp:posOffset>
            </wp:positionV>
            <wp:extent cx="1376045" cy="1031875"/>
            <wp:effectExtent l="0" t="0" r="0" b="9525"/>
            <wp:wrapTight wrapText="bothSides">
              <wp:wrapPolygon edited="0">
                <wp:start x="0" y="0"/>
                <wp:lineTo x="0" y="21268"/>
                <wp:lineTo x="21132" y="21268"/>
                <wp:lineTo x="21132" y="0"/>
                <wp:lineTo x="0" y="0"/>
              </wp:wrapPolygon>
            </wp:wrapTight>
            <wp:docPr id="90" name="Bild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76045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48A842" w14:textId="3E6C6EFD" w:rsidR="00B76C12" w:rsidRPr="00490476" w:rsidRDefault="00381495" w:rsidP="00B76C12">
      <w:pPr>
        <w:outlineLvl w:val="0"/>
        <w:rPr>
          <w:b/>
        </w:rPr>
      </w:pPr>
      <w:r>
        <w:rPr>
          <w:b/>
        </w:rPr>
        <w:t>Oppgave</w:t>
      </w:r>
    </w:p>
    <w:p w14:paraId="466BEB48" w14:textId="77777777" w:rsidR="00B76C12" w:rsidRDefault="00B76C12" w:rsidP="00B76C12">
      <w:pPr>
        <w:outlineLvl w:val="0"/>
      </w:pPr>
      <w:r>
        <w:t xml:space="preserve">2 flasker brus og 4 skolebrød koster til sammen 48 kr. </w:t>
      </w:r>
    </w:p>
    <w:p w14:paraId="352DF3F0" w14:textId="77777777" w:rsidR="00B76C12" w:rsidRDefault="00B76C12" w:rsidP="00B76C12">
      <w:pPr>
        <w:outlineLvl w:val="0"/>
      </w:pPr>
    </w:p>
    <w:p w14:paraId="3EF3FC4E" w14:textId="77777777" w:rsidR="00B76C12" w:rsidRPr="00381495" w:rsidRDefault="00B76C12" w:rsidP="00B76C12">
      <w:pPr>
        <w:outlineLvl w:val="0"/>
      </w:pPr>
      <w:r w:rsidRPr="00381495">
        <w:t>Finn ut hvor mye én brus koster og hvor mye ett skolebrød koster.</w:t>
      </w:r>
    </w:p>
    <w:p w14:paraId="31230611" w14:textId="77777777" w:rsidR="00B76C12" w:rsidRDefault="00B76C12" w:rsidP="00B76C12">
      <w:pPr>
        <w:outlineLvl w:val="0"/>
        <w:rPr>
          <w:b/>
        </w:rPr>
      </w:pPr>
    </w:p>
    <w:p w14:paraId="1699807A" w14:textId="77777777" w:rsidR="00125F95" w:rsidRDefault="00125F95" w:rsidP="00B76C12">
      <w:pPr>
        <w:outlineLvl w:val="0"/>
        <w:rPr>
          <w:b/>
        </w:rPr>
      </w:pPr>
    </w:p>
    <w:p w14:paraId="25A5E64A" w14:textId="77777777" w:rsidR="00381495" w:rsidRDefault="00381495" w:rsidP="00B76C12">
      <w:pPr>
        <w:outlineLvl w:val="0"/>
      </w:pPr>
    </w:p>
    <w:p w14:paraId="218233CD" w14:textId="3DCF357B" w:rsidR="00381495" w:rsidRPr="00381495" w:rsidRDefault="00381495" w:rsidP="00B76C12">
      <w:pPr>
        <w:outlineLvl w:val="0"/>
        <w:rPr>
          <w:b/>
        </w:rPr>
      </w:pPr>
      <w:r w:rsidRPr="00381495">
        <w:rPr>
          <w:b/>
        </w:rPr>
        <w:t>Til læreren</w:t>
      </w:r>
    </w:p>
    <w:p w14:paraId="27AC89D4" w14:textId="749EBDE4" w:rsidR="00B76C12" w:rsidRPr="00A93C95" w:rsidRDefault="00B76C12" w:rsidP="00B76C12">
      <w:pPr>
        <w:outlineLvl w:val="0"/>
      </w:pPr>
      <w:r w:rsidRPr="00A93C95">
        <w:t>De</w:t>
      </w:r>
      <w:r w:rsidR="00381495">
        <w:t>nne problemløsingsoppgaven er åpen</w:t>
      </w:r>
      <w:r w:rsidRPr="00A93C95">
        <w:t xml:space="preserve"> fordi det fi</w:t>
      </w:r>
      <w:r w:rsidR="00381495">
        <w:t xml:space="preserve">nnes flere riktige løsninger. </w:t>
      </w:r>
      <w:r w:rsidRPr="00A93C95">
        <w:t>Lærerens o</w:t>
      </w:r>
      <w:r w:rsidR="00381495">
        <w:t>ppgave er ikke å</w:t>
      </w:r>
      <w:r w:rsidRPr="00A93C95">
        <w:t xml:space="preserve"> forklare elevene en framgangsmåte, men støtte d</w:t>
      </w:r>
      <w:r w:rsidR="00381495">
        <w:t xml:space="preserve">em til å finne ut måter å løse </w:t>
      </w:r>
      <w:r w:rsidRPr="00A93C95">
        <w:t xml:space="preserve">oppgaven på ved blant annet å stille assisterende spørsmål. </w:t>
      </w:r>
      <w:r w:rsidR="00381495">
        <w:t xml:space="preserve">Her er eksempler på </w:t>
      </w:r>
      <w:r w:rsidRPr="00A93C95">
        <w:t>slike spør</w:t>
      </w:r>
      <w:r w:rsidR="00381495">
        <w:t>smål læreren kan stille undervei</w:t>
      </w:r>
      <w:r w:rsidRPr="00A93C95">
        <w:t>s:</w:t>
      </w:r>
    </w:p>
    <w:p w14:paraId="213040B7" w14:textId="77777777" w:rsidR="00B76C12" w:rsidRPr="00A93C95" w:rsidRDefault="00B76C12" w:rsidP="00B76C12">
      <w:pPr>
        <w:outlineLvl w:val="0"/>
      </w:pPr>
    </w:p>
    <w:p w14:paraId="532F76E2" w14:textId="77777777" w:rsidR="00B76C12" w:rsidRPr="00A93C95" w:rsidRDefault="00B76C12" w:rsidP="00B76C12">
      <w:pPr>
        <w:pStyle w:val="Listeavsnitt"/>
        <w:numPr>
          <w:ilvl w:val="0"/>
          <w:numId w:val="16"/>
        </w:numPr>
        <w:outlineLvl w:val="0"/>
      </w:pPr>
      <w:r w:rsidRPr="00A93C95">
        <w:t>Kan du tegne regnestykket?</w:t>
      </w:r>
    </w:p>
    <w:p w14:paraId="5EF0A41A" w14:textId="77777777" w:rsidR="00B76C12" w:rsidRPr="00A93C95" w:rsidRDefault="00B76C12" w:rsidP="00B76C12">
      <w:pPr>
        <w:pStyle w:val="Listeavsnitt"/>
        <w:numPr>
          <w:ilvl w:val="0"/>
          <w:numId w:val="16"/>
        </w:numPr>
        <w:outlineLvl w:val="0"/>
      </w:pPr>
      <w:r>
        <w:t>Hva er dyrest,</w:t>
      </w:r>
      <w:r w:rsidRPr="00A93C95">
        <w:t xml:space="preserve"> brusen eller skolebrødet?</w:t>
      </w:r>
    </w:p>
    <w:p w14:paraId="50D457C8" w14:textId="77777777" w:rsidR="00B76C12" w:rsidRPr="00A93C95" w:rsidRDefault="00B76C12" w:rsidP="00B76C12">
      <w:pPr>
        <w:pStyle w:val="Listeavsnitt"/>
        <w:numPr>
          <w:ilvl w:val="0"/>
          <w:numId w:val="16"/>
        </w:numPr>
        <w:outlineLvl w:val="0"/>
      </w:pPr>
      <w:r w:rsidRPr="00A93C95">
        <w:t>Kan</w:t>
      </w:r>
      <w:r>
        <w:t xml:space="preserve"> du vise regnestykket</w:t>
      </w:r>
      <w:r w:rsidRPr="00A93C95">
        <w:t xml:space="preserve"> (</w:t>
      </w:r>
      <w:r>
        <w:t xml:space="preserve">med </w:t>
      </w:r>
      <w:r w:rsidRPr="00A93C95">
        <w:t xml:space="preserve">brikker eller </w:t>
      </w:r>
      <w:r>
        <w:t xml:space="preserve">andre </w:t>
      </w:r>
      <w:r w:rsidRPr="00A93C95">
        <w:t>konkreter)?</w:t>
      </w:r>
    </w:p>
    <w:p w14:paraId="7D38616E" w14:textId="4103058D" w:rsidR="00B76C12" w:rsidRPr="00A93C95" w:rsidRDefault="00381495" w:rsidP="00B76C12">
      <w:pPr>
        <w:pStyle w:val="Listeavsnitt"/>
        <w:numPr>
          <w:ilvl w:val="0"/>
          <w:numId w:val="16"/>
        </w:numPr>
        <w:outlineLvl w:val="0"/>
      </w:pPr>
      <w:r>
        <w:t>Finnes det flere</w:t>
      </w:r>
      <w:r w:rsidR="00B76C12" w:rsidRPr="00A93C95">
        <w:t xml:space="preserve"> regnestykker som passer?</w:t>
      </w:r>
    </w:p>
    <w:p w14:paraId="76FEA7A1" w14:textId="77777777" w:rsidR="00B76C12" w:rsidRPr="00A93C95" w:rsidRDefault="00B76C12" w:rsidP="00B76C12">
      <w:pPr>
        <w:pStyle w:val="Listeavsnitt"/>
        <w:numPr>
          <w:ilvl w:val="0"/>
          <w:numId w:val="16"/>
        </w:numPr>
        <w:outlineLvl w:val="0"/>
      </w:pPr>
      <w:r>
        <w:t>Hva hvis brusen er gratis,</w:t>
      </w:r>
      <w:r w:rsidRPr="00A93C95">
        <w:t xml:space="preserve"> hvor mye koster da </w:t>
      </w:r>
      <w:r>
        <w:t xml:space="preserve">ett </w:t>
      </w:r>
      <w:r w:rsidRPr="00A93C95">
        <w:t>skolebrød?</w:t>
      </w:r>
    </w:p>
    <w:p w14:paraId="2271B045" w14:textId="77777777" w:rsidR="00B76C12" w:rsidRPr="00A93C95" w:rsidRDefault="00B76C12" w:rsidP="00B76C12">
      <w:pPr>
        <w:pStyle w:val="Listeavsnitt"/>
        <w:numPr>
          <w:ilvl w:val="0"/>
          <w:numId w:val="16"/>
        </w:numPr>
        <w:outlineLvl w:val="0"/>
      </w:pPr>
      <w:r>
        <w:t xml:space="preserve">Hva er det meste brusen kan </w:t>
      </w:r>
      <w:r w:rsidRPr="00A93C95">
        <w:t>koste?</w:t>
      </w:r>
    </w:p>
    <w:p w14:paraId="7E840661" w14:textId="77777777" w:rsidR="00B76C12" w:rsidRDefault="00B76C12" w:rsidP="00B76C12">
      <w:pPr>
        <w:outlineLvl w:val="0"/>
      </w:pPr>
    </w:p>
    <w:p w14:paraId="440726A0" w14:textId="77777777" w:rsidR="00381495" w:rsidRDefault="00381495" w:rsidP="00B76C12">
      <w:pPr>
        <w:outlineLvl w:val="0"/>
      </w:pPr>
      <w:r>
        <w:t xml:space="preserve">Det finnes </w:t>
      </w:r>
      <w:r w:rsidR="00B76C12" w:rsidRPr="00A93C95">
        <w:t>ogs</w:t>
      </w:r>
      <w:r>
        <w:t>å ulike riktige løsninger og de</w:t>
      </w:r>
      <w:r w:rsidR="00B76C12" w:rsidRPr="00A93C95">
        <w:t xml:space="preserve"> kan løses på mange nivåer: Elevene kan prøve seg fram ved å gjette på løsninger</w:t>
      </w:r>
      <w:r w:rsidR="00B76C12">
        <w:t>,</w:t>
      </w:r>
      <w:r w:rsidR="00B76C12" w:rsidRPr="00A93C95">
        <w:t xml:space="preserve"> og de kan teg</w:t>
      </w:r>
      <w:r>
        <w:t xml:space="preserve">ne opp, bruke </w:t>
      </w:r>
      <w:r w:rsidR="00B76C12">
        <w:t>konkreter</w:t>
      </w:r>
      <w:r>
        <w:t xml:space="preserve"> eller regne</w:t>
      </w:r>
      <w:r w:rsidR="00B76C12">
        <w:t>.</w:t>
      </w:r>
      <w:r w:rsidR="00B76C12" w:rsidRPr="00A93C95">
        <w:t xml:space="preserve"> </w:t>
      </w:r>
      <w:r>
        <w:br/>
      </w:r>
    </w:p>
    <w:p w14:paraId="29F5A3BC" w14:textId="3AFE2CBD" w:rsidR="00B76C12" w:rsidRPr="00A93C95" w:rsidRDefault="00B76C12" w:rsidP="00B76C12">
      <w:pPr>
        <w:outlineLvl w:val="0"/>
      </w:pPr>
      <w:r w:rsidRPr="00A93C95">
        <w:t>For de mest avanserte er det også mulig å f</w:t>
      </w:r>
      <w:r>
        <w:t>inne et matematisk uttrykk som</w:t>
      </w:r>
      <w:r w:rsidRPr="00A93C95">
        <w:t xml:space="preserve"> 2</w:t>
      </w:r>
      <w:r w:rsidRPr="00A93C95">
        <w:rPr>
          <w:i/>
        </w:rPr>
        <w:t>x</w:t>
      </w:r>
      <w:r w:rsidRPr="00A93C95">
        <w:t xml:space="preserve"> + 4</w:t>
      </w:r>
      <w:r w:rsidRPr="00A93C95">
        <w:rPr>
          <w:i/>
        </w:rPr>
        <w:t xml:space="preserve">y </w:t>
      </w:r>
      <w:r w:rsidR="00381495">
        <w:t xml:space="preserve">= 48. Her kan en komme inn på </w:t>
      </w:r>
      <w:r w:rsidRPr="00A93C95">
        <w:t xml:space="preserve">nye problemer, for eksempel: Hvor mange løsninger finnes det? Hva hvis </w:t>
      </w:r>
      <w:r w:rsidRPr="00A93C95">
        <w:rPr>
          <w:i/>
        </w:rPr>
        <w:t>y</w:t>
      </w:r>
      <w:r w:rsidR="00381495">
        <w:t xml:space="preserve"> er et </w:t>
      </w:r>
      <w:r w:rsidRPr="00A93C95">
        <w:t>negativt tall?</w:t>
      </w:r>
    </w:p>
    <w:p w14:paraId="4F973DBC" w14:textId="77777777" w:rsidR="00B76C12" w:rsidRPr="00A93C95" w:rsidRDefault="00B76C12" w:rsidP="00B76C12">
      <w:pPr>
        <w:outlineLvl w:val="0"/>
        <w:rPr>
          <w:b/>
        </w:rPr>
      </w:pPr>
    </w:p>
    <w:p w14:paraId="697755E3" w14:textId="77777777" w:rsidR="00B76C12" w:rsidRDefault="00B76C12" w:rsidP="00504E5E"/>
    <w:sectPr w:rsidR="00B76C12" w:rsidSect="00346B81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E277E"/>
    <w:multiLevelType w:val="hybridMultilevel"/>
    <w:tmpl w:val="B3240C72"/>
    <w:lvl w:ilvl="0" w:tplc="0C88426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3784AD7"/>
    <w:multiLevelType w:val="hybridMultilevel"/>
    <w:tmpl w:val="985689FE"/>
    <w:lvl w:ilvl="0" w:tplc="74DCA2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5B8541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E649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C840B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5E0B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BAD7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E4AF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D840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480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46174"/>
    <w:multiLevelType w:val="hybridMultilevel"/>
    <w:tmpl w:val="D9F06568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A543B8"/>
    <w:multiLevelType w:val="hybridMultilevel"/>
    <w:tmpl w:val="355EE2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E32825"/>
    <w:multiLevelType w:val="hybridMultilevel"/>
    <w:tmpl w:val="7EB4452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CB39D5"/>
    <w:multiLevelType w:val="hybridMultilevel"/>
    <w:tmpl w:val="9DD2119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531DA0"/>
    <w:multiLevelType w:val="hybridMultilevel"/>
    <w:tmpl w:val="886ACD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5133D3"/>
    <w:multiLevelType w:val="hybridMultilevel"/>
    <w:tmpl w:val="ECAAD53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826115"/>
    <w:multiLevelType w:val="hybridMultilevel"/>
    <w:tmpl w:val="7976151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C73104"/>
    <w:multiLevelType w:val="hybridMultilevel"/>
    <w:tmpl w:val="94782842"/>
    <w:lvl w:ilvl="0" w:tplc="0C88426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 w15:restartNumberingAfterBreak="0">
    <w:nsid w:val="49BA31B3"/>
    <w:multiLevelType w:val="hybridMultilevel"/>
    <w:tmpl w:val="C310F8FE"/>
    <w:lvl w:ilvl="0" w:tplc="0C88426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14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1" w15:restartNumberingAfterBreak="0">
    <w:nsid w:val="552F33AE"/>
    <w:multiLevelType w:val="hybridMultilevel"/>
    <w:tmpl w:val="A23676E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2F0CFB"/>
    <w:multiLevelType w:val="hybridMultilevel"/>
    <w:tmpl w:val="6750CF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2E0C6D"/>
    <w:multiLevelType w:val="hybridMultilevel"/>
    <w:tmpl w:val="DB4696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3FE2F55"/>
    <w:multiLevelType w:val="hybridMultilevel"/>
    <w:tmpl w:val="29CA7416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7C635A5"/>
    <w:multiLevelType w:val="hybridMultilevel"/>
    <w:tmpl w:val="5680D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11"/>
  </w:num>
  <w:num w:numId="4">
    <w:abstractNumId w:val="4"/>
  </w:num>
  <w:num w:numId="5">
    <w:abstractNumId w:val="12"/>
  </w:num>
  <w:num w:numId="6">
    <w:abstractNumId w:val="7"/>
  </w:num>
  <w:num w:numId="7">
    <w:abstractNumId w:val="5"/>
  </w:num>
  <w:num w:numId="8">
    <w:abstractNumId w:val="2"/>
  </w:num>
  <w:num w:numId="9">
    <w:abstractNumId w:val="3"/>
  </w:num>
  <w:num w:numId="10">
    <w:abstractNumId w:val="15"/>
  </w:num>
  <w:num w:numId="11">
    <w:abstractNumId w:val="6"/>
  </w:num>
  <w:num w:numId="12">
    <w:abstractNumId w:val="8"/>
  </w:num>
  <w:num w:numId="13">
    <w:abstractNumId w:val="13"/>
  </w:num>
  <w:num w:numId="14">
    <w:abstractNumId w:val="14"/>
  </w:num>
  <w:num w:numId="15">
    <w:abstractNumId w:val="0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613D"/>
    <w:rsid w:val="000074E8"/>
    <w:rsid w:val="000457A7"/>
    <w:rsid w:val="000F2783"/>
    <w:rsid w:val="00125F95"/>
    <w:rsid w:val="00126A47"/>
    <w:rsid w:val="00165214"/>
    <w:rsid w:val="00173C0B"/>
    <w:rsid w:val="001D7E04"/>
    <w:rsid w:val="002855D1"/>
    <w:rsid w:val="00291E99"/>
    <w:rsid w:val="002F55AD"/>
    <w:rsid w:val="002F5E86"/>
    <w:rsid w:val="00327767"/>
    <w:rsid w:val="00346B81"/>
    <w:rsid w:val="003571CC"/>
    <w:rsid w:val="00381495"/>
    <w:rsid w:val="003A422D"/>
    <w:rsid w:val="003B3B17"/>
    <w:rsid w:val="003C002D"/>
    <w:rsid w:val="003E743B"/>
    <w:rsid w:val="004317BA"/>
    <w:rsid w:val="00495CDD"/>
    <w:rsid w:val="00504E5E"/>
    <w:rsid w:val="00531B1B"/>
    <w:rsid w:val="00544777"/>
    <w:rsid w:val="00551435"/>
    <w:rsid w:val="00575E45"/>
    <w:rsid w:val="00591AFF"/>
    <w:rsid w:val="0061137C"/>
    <w:rsid w:val="00613E41"/>
    <w:rsid w:val="00645AB6"/>
    <w:rsid w:val="006A2151"/>
    <w:rsid w:val="006E26A4"/>
    <w:rsid w:val="00740E3F"/>
    <w:rsid w:val="0075005D"/>
    <w:rsid w:val="00751E9A"/>
    <w:rsid w:val="00763367"/>
    <w:rsid w:val="0078206C"/>
    <w:rsid w:val="007D53EA"/>
    <w:rsid w:val="008F05DE"/>
    <w:rsid w:val="009732F6"/>
    <w:rsid w:val="00A9109E"/>
    <w:rsid w:val="00AB1045"/>
    <w:rsid w:val="00B76C12"/>
    <w:rsid w:val="00BB319D"/>
    <w:rsid w:val="00BC54BB"/>
    <w:rsid w:val="00BF582B"/>
    <w:rsid w:val="00C07A37"/>
    <w:rsid w:val="00C46B4E"/>
    <w:rsid w:val="00C46FBA"/>
    <w:rsid w:val="00C65B5E"/>
    <w:rsid w:val="00C731EF"/>
    <w:rsid w:val="00CE39C8"/>
    <w:rsid w:val="00D34289"/>
    <w:rsid w:val="00DA4DB1"/>
    <w:rsid w:val="00DC5457"/>
    <w:rsid w:val="00DF7C65"/>
    <w:rsid w:val="00E4063A"/>
    <w:rsid w:val="00E50FC5"/>
    <w:rsid w:val="00E82AE9"/>
    <w:rsid w:val="00EE180B"/>
    <w:rsid w:val="00F33EE7"/>
    <w:rsid w:val="00FA613D"/>
    <w:rsid w:val="00FC4297"/>
    <w:rsid w:val="00FD2E14"/>
    <w:rsid w:val="02D88D7B"/>
    <w:rsid w:val="4595C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39B6E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613D"/>
    <w:rPr>
      <w:rFonts w:eastAsiaTheme="minorEastAsia"/>
      <w:lang w:val="nb-NO"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FA613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FA613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FA613D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nb-NO" w:eastAsia="nb-NO"/>
    </w:rPr>
  </w:style>
  <w:style w:type="paragraph" w:styleId="Listeavsnitt">
    <w:name w:val="List Paragraph"/>
    <w:aliases w:val="abc"/>
    <w:basedOn w:val="Normal"/>
    <w:link w:val="ListeavsnittTegn"/>
    <w:uiPriority w:val="34"/>
    <w:qFormat/>
    <w:rsid w:val="00FA613D"/>
    <w:pPr>
      <w:ind w:left="720"/>
      <w:contextualSpacing/>
    </w:pPr>
  </w:style>
  <w:style w:type="character" w:customStyle="1" w:styleId="ListeavsnittTegn">
    <w:name w:val="Listeavsnitt Tegn"/>
    <w:aliases w:val="abc Tegn"/>
    <w:basedOn w:val="Standardskriftforavsnitt"/>
    <w:link w:val="Listeavsnitt"/>
    <w:uiPriority w:val="34"/>
    <w:rsid w:val="00FA613D"/>
    <w:rPr>
      <w:rFonts w:eastAsiaTheme="minorEastAsia"/>
      <w:lang w:val="nb-NO"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FA613D"/>
    <w:rPr>
      <w:rFonts w:asciiTheme="majorHAnsi" w:eastAsiaTheme="majorEastAsia" w:hAnsiTheme="majorHAnsi" w:cstheme="majorBidi"/>
      <w:color w:val="1F4D78" w:themeColor="accent1" w:themeShade="7F"/>
      <w:lang w:val="nb-NO" w:eastAsia="nb-NO"/>
    </w:rPr>
  </w:style>
  <w:style w:type="table" w:styleId="Lysliste-uthevingsfarge4">
    <w:name w:val="Light List Accent 4"/>
    <w:basedOn w:val="Vanligtabell"/>
    <w:uiPriority w:val="61"/>
    <w:rsid w:val="002F55AD"/>
    <w:rPr>
      <w:sz w:val="22"/>
      <w:szCs w:val="22"/>
      <w:lang w:val="nb-NO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character" w:styleId="Hyperkobling">
    <w:name w:val="Hyperlink"/>
    <w:basedOn w:val="Standardskriftforavsnitt"/>
    <w:uiPriority w:val="99"/>
    <w:unhideWhenUsed/>
    <w:rsid w:val="00CE39C8"/>
    <w:rPr>
      <w:color w:val="0563C1" w:themeColor="hyperlink"/>
      <w:u w:val="single"/>
    </w:rPr>
  </w:style>
  <w:style w:type="character" w:styleId="Fulgthyperkobling">
    <w:name w:val="FollowedHyperlink"/>
    <w:basedOn w:val="Standardskriftforavsnitt"/>
    <w:uiPriority w:val="99"/>
    <w:semiHidden/>
    <w:unhideWhenUsed/>
    <w:rsid w:val="00CE39C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211</Words>
  <Characters>1120</Characters>
  <Application>Microsoft Office Word</Application>
  <DocSecurity>0</DocSecurity>
  <Lines>9</Lines>
  <Paragraphs>2</Paragraphs>
  <ScaleCrop>false</ScaleCrop>
  <Company>Sør-Trøndelag Fylkeskommune</Company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 H. Johansen</dc:creator>
  <cp:keywords/>
  <dc:description/>
  <cp:lastModifiedBy>Jon Inge Kolden</cp:lastModifiedBy>
  <cp:revision>23</cp:revision>
  <dcterms:created xsi:type="dcterms:W3CDTF">2016-09-08T07:07:00Z</dcterms:created>
  <dcterms:modified xsi:type="dcterms:W3CDTF">2017-03-09T08:57:00Z</dcterms:modified>
</cp:coreProperties>
</file>