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474" w:rsidRDefault="00096398" w:rsidP="00096398">
      <w:pPr>
        <w:pStyle w:val="Overskrift1"/>
      </w:pPr>
      <w:r>
        <w:t>Dag 3 Tall og Tallregning</w:t>
      </w:r>
      <w:r w:rsidR="00E67140">
        <w:t>, økt 1</w:t>
      </w:r>
      <w:r w:rsidR="00E90314">
        <w:t xml:space="preserve"> </w:t>
      </w:r>
      <w:r w:rsidR="00E90314">
        <w:br/>
        <w:t>Posisjonssystemet med heltall og desimaltall</w:t>
      </w:r>
    </w:p>
    <w:p w:rsidR="00096398" w:rsidRDefault="00096398">
      <w:r>
        <w:rPr>
          <w:noProof/>
          <w:lang w:eastAsia="nb-NO"/>
        </w:rPr>
        <w:drawing>
          <wp:inline distT="0" distB="0" distL="0" distR="0" wp14:anchorId="0FF99CD3" wp14:editId="651A87FE">
            <wp:extent cx="5577840" cy="3506458"/>
            <wp:effectExtent l="0" t="0" r="3810" b="0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7011" t="26113" r="38491" b="12958"/>
                    <a:stretch/>
                  </pic:blipFill>
                  <pic:spPr bwMode="auto">
                    <a:xfrm>
                      <a:off x="0" y="0"/>
                      <a:ext cx="5589620" cy="35138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82AA6" w:rsidRPr="00096398" w:rsidRDefault="00B82AA6" w:rsidP="00E67140">
      <w:r>
        <w:rPr>
          <w:b/>
        </w:rPr>
        <w:br/>
      </w:r>
      <w:r>
        <w:t>Øktene inneholder ulike temaer, og har ulik "aktivitetsmengde". Økt 3 e</w:t>
      </w:r>
      <w:r w:rsidR="00E90314">
        <w:t xml:space="preserve">r en oppsummering av økt 1 og 2 og består av kun to små oppgaver. </w:t>
      </w:r>
      <w:r>
        <w:t xml:space="preserve"> Det vil derfor være naturlig å bruke mer tid på de to første øktene, enn økt 3,</w:t>
      </w:r>
    </w:p>
    <w:p w:rsidR="00B82AA6" w:rsidRPr="00E90314" w:rsidRDefault="00E90314" w:rsidP="00E67140">
      <w:pPr>
        <w:rPr>
          <w:b/>
        </w:rPr>
      </w:pPr>
      <w:r>
        <w:rPr>
          <w:b/>
        </w:rPr>
        <w:t>Oppstart</w:t>
      </w:r>
    </w:p>
    <w:p w:rsidR="00B82AA6" w:rsidRDefault="002B6C8E" w:rsidP="00E67140">
      <w:r w:rsidRPr="00096398">
        <w:t xml:space="preserve">Informasjon om tema: </w:t>
      </w:r>
      <w:r w:rsidR="00096398">
        <w:t>Tall og tallregning</w:t>
      </w:r>
      <w:r w:rsidR="00454754">
        <w:t xml:space="preserve">. </w:t>
      </w:r>
      <w:r w:rsidR="00454754">
        <w:br/>
        <w:t>O</w:t>
      </w:r>
      <w:r w:rsidR="007674CF">
        <w:t xml:space="preserve">verordnet mål: Forstå og regne </w:t>
      </w:r>
      <w:r w:rsidR="00B82AA6">
        <w:t>med brøk, desimaltall og prosent</w:t>
      </w:r>
      <w:r w:rsidR="004F29FF">
        <w:t>.</w:t>
      </w:r>
      <w:r w:rsidR="007674CF">
        <w:t xml:space="preserve"> </w:t>
      </w:r>
    </w:p>
    <w:p w:rsidR="00B82AA6" w:rsidRDefault="00B82AA6" w:rsidP="00E67140">
      <w:pPr>
        <w:tabs>
          <w:tab w:val="num" w:pos="720"/>
        </w:tabs>
      </w:pPr>
      <w:r>
        <w:t>Men først om posisjonssystemet for hele tall</w:t>
      </w:r>
      <w:r>
        <w:br/>
      </w:r>
    </w:p>
    <w:p w:rsidR="00000000" w:rsidRPr="004F29FF" w:rsidRDefault="002F3173" w:rsidP="00B82AA6">
      <w:pPr>
        <w:tabs>
          <w:tab w:val="num" w:pos="720"/>
        </w:tabs>
        <w:rPr>
          <w:b/>
        </w:rPr>
      </w:pPr>
      <w:r w:rsidRPr="004F29FF">
        <w:rPr>
          <w:b/>
        </w:rPr>
        <w:t>Ø</w:t>
      </w:r>
      <w:r w:rsidR="002B6C8E" w:rsidRPr="004F29FF">
        <w:rPr>
          <w:b/>
        </w:rPr>
        <w:t>kt 1,</w:t>
      </w:r>
      <w:r w:rsidR="007A26B2" w:rsidRPr="004F29FF">
        <w:rPr>
          <w:b/>
        </w:rPr>
        <w:t xml:space="preserve"> A</w:t>
      </w:r>
      <w:r w:rsidRPr="004F29FF">
        <w:rPr>
          <w:b/>
        </w:rPr>
        <w:t>ktivitet 1</w:t>
      </w:r>
      <w:r w:rsidR="002B6C8E" w:rsidRPr="004F29FF">
        <w:rPr>
          <w:b/>
        </w:rPr>
        <w:t xml:space="preserve"> </w:t>
      </w:r>
      <w:r w:rsidR="00096398" w:rsidRPr="004F29FF">
        <w:rPr>
          <w:b/>
        </w:rPr>
        <w:t>Posisjonssystemet med hele tall</w:t>
      </w:r>
    </w:p>
    <w:p w:rsidR="00000000" w:rsidRPr="00096398" w:rsidRDefault="002B6C8E" w:rsidP="00E67140">
      <w:r w:rsidRPr="00096398">
        <w:t>Mål</w:t>
      </w:r>
      <w:r w:rsidR="00096398">
        <w:t xml:space="preserve"> 1</w:t>
      </w:r>
      <w:r w:rsidRPr="00096398">
        <w:t xml:space="preserve">: </w:t>
      </w:r>
      <w:r w:rsidR="00096398">
        <w:t>Forstå plassverdisystemet på heltall</w:t>
      </w:r>
      <w:r w:rsidR="007A26B2">
        <w:t>.</w:t>
      </w:r>
      <w:r w:rsidR="00096398">
        <w:t xml:space="preserve"> </w:t>
      </w:r>
      <w:r w:rsidR="007A26B2">
        <w:t xml:space="preserve"> </w:t>
      </w:r>
      <w:r w:rsidR="007A26B2">
        <w:br/>
        <w:t xml:space="preserve">Først: </w:t>
      </w:r>
      <w:r w:rsidR="00096398">
        <w:t xml:space="preserve">Skrive tre siffer på tavla, be elevene sette dem sammen slik at de danner størst og minst verdi – skrive i boka (IGP). </w:t>
      </w:r>
      <w:r w:rsidR="004F29FF">
        <w:br/>
      </w:r>
      <w:r w:rsidR="00096398">
        <w:t>Konkludere med at plasseringen har noe å si for hvor stor verdi tallet får.</w:t>
      </w:r>
      <w:r w:rsidR="00096398">
        <w:br/>
      </w:r>
      <w:r w:rsidR="00096398" w:rsidRPr="004F29FF">
        <w:rPr>
          <w:b/>
        </w:rPr>
        <w:t>Gjøre aktivitet 1</w:t>
      </w:r>
      <w:r w:rsidR="00096398">
        <w:t xml:space="preserve"> størst sum eller minst differanse vha</w:t>
      </w:r>
      <w:r w:rsidR="007A26B2">
        <w:t>. kortstokk for trene på både addisjon og subtraksjon samtidig som de får øvd på plasseringen av sifrene.</w:t>
      </w:r>
    </w:p>
    <w:p w:rsidR="007B128A" w:rsidRDefault="007B128A">
      <w:pPr>
        <w:rPr>
          <w:b/>
        </w:rPr>
      </w:pPr>
      <w:r>
        <w:rPr>
          <w:b/>
        </w:rPr>
        <w:br w:type="page"/>
      </w:r>
    </w:p>
    <w:p w:rsidR="00000000" w:rsidRDefault="002F3173" w:rsidP="00E67140">
      <w:r w:rsidRPr="004F29FF">
        <w:rPr>
          <w:b/>
        </w:rPr>
        <w:lastRenderedPageBreak/>
        <w:t>Økt 1, A</w:t>
      </w:r>
      <w:r w:rsidR="002B6C8E" w:rsidRPr="004F29FF">
        <w:rPr>
          <w:b/>
        </w:rPr>
        <w:t xml:space="preserve">ktivitet </w:t>
      </w:r>
      <w:r w:rsidRPr="004F29FF">
        <w:rPr>
          <w:b/>
        </w:rPr>
        <w:t>2</w:t>
      </w:r>
      <w:r w:rsidR="002B6C8E" w:rsidRPr="004F29FF">
        <w:rPr>
          <w:b/>
        </w:rPr>
        <w:t xml:space="preserve">: </w:t>
      </w:r>
      <w:r w:rsidRPr="004F29FF">
        <w:rPr>
          <w:b/>
        </w:rPr>
        <w:t>Plassere heltall på</w:t>
      </w:r>
      <w:r w:rsidR="007A26B2" w:rsidRPr="004F29FF">
        <w:rPr>
          <w:b/>
        </w:rPr>
        <w:t xml:space="preserve"> rett plass på tallinja</w:t>
      </w:r>
      <w:r>
        <w:t xml:space="preserve"> </w:t>
      </w:r>
      <w:r w:rsidR="00E90314">
        <w:br/>
      </w:r>
      <w:r w:rsidR="004F29FF">
        <w:t>Dette bygger på opplegget fra aktivitet 1, og er en "test" på om elevene har skjønt heltallssy</w:t>
      </w:r>
      <w:r w:rsidR="009F646F">
        <w:t>s</w:t>
      </w:r>
      <w:r w:rsidR="004F29FF">
        <w:t>temet.</w:t>
      </w:r>
    </w:p>
    <w:p w:rsidR="00B968D6" w:rsidRDefault="002F3173" w:rsidP="006D1F2D">
      <w:pPr>
        <w:numPr>
          <w:ilvl w:val="1"/>
          <w:numId w:val="1"/>
        </w:numPr>
      </w:pPr>
      <w:r>
        <w:t>Mål: plassere hel</w:t>
      </w:r>
      <w:r w:rsidR="004F29FF">
        <w:t>tallene riktig på tallinjen og fullføre tallinjene</w:t>
      </w:r>
      <w:r w:rsidR="007674CF">
        <w:t>. Bruk IGP på oppgaven (D3,Ø1,A2)</w:t>
      </w:r>
      <w:r w:rsidR="00B968D6">
        <w:t xml:space="preserve"> </w:t>
      </w:r>
      <w:r w:rsidR="004F29FF">
        <w:br/>
      </w:r>
      <w:r w:rsidR="004F29FF">
        <w:rPr>
          <w:noProof/>
          <w:lang w:eastAsia="nb-NO"/>
        </w:rPr>
        <w:drawing>
          <wp:inline distT="0" distB="0" distL="0" distR="0" wp14:anchorId="1D1E926C" wp14:editId="14F5276B">
            <wp:extent cx="3107872" cy="2247356"/>
            <wp:effectExtent l="0" t="0" r="0" b="635"/>
            <wp:docPr id="7" name="Bil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5386" t="14961" r="40643" b="15630"/>
                    <a:stretch/>
                  </pic:blipFill>
                  <pic:spPr bwMode="auto">
                    <a:xfrm>
                      <a:off x="0" y="0"/>
                      <a:ext cx="3109102" cy="22482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74CF" w:rsidRDefault="00B968D6" w:rsidP="00E67140">
      <w:r>
        <w:t>Gi ut tallinja med desimaltall</w:t>
      </w:r>
      <w:r w:rsidR="00E90314">
        <w:t xml:space="preserve"> nedenfor. Får elevene til dette uten nærmere forklaring?</w:t>
      </w:r>
      <w:r>
        <w:t xml:space="preserve"> Bruk IGP for å avdekke om elevene har misoppfatninger.</w:t>
      </w:r>
      <w:r w:rsidR="00131D77">
        <w:t xml:space="preserve"> </w:t>
      </w:r>
    </w:p>
    <w:p w:rsidR="007674CF" w:rsidRDefault="007674CF" w:rsidP="007674CF">
      <w:pPr>
        <w:ind w:left="1440"/>
      </w:pPr>
      <w:r>
        <w:rPr>
          <w:noProof/>
          <w:lang w:eastAsia="nb-NO"/>
        </w:rPr>
        <w:drawing>
          <wp:inline distT="0" distB="0" distL="0" distR="0" wp14:anchorId="37BC1A13" wp14:editId="60A015FF">
            <wp:extent cx="3799115" cy="2122715"/>
            <wp:effectExtent l="0" t="0" r="0" b="0"/>
            <wp:docPr id="6" name="Bild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662" t="14786" r="33379" b="19669"/>
                    <a:stretch/>
                  </pic:blipFill>
                  <pic:spPr bwMode="auto">
                    <a:xfrm>
                      <a:off x="0" y="0"/>
                      <a:ext cx="3799739" cy="21230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968D6" w:rsidRDefault="00131D77" w:rsidP="00E67140">
      <w:r>
        <w:t>Om de har</w:t>
      </w:r>
      <w:r w:rsidR="00E90314">
        <w:t xml:space="preserve"> misoppfatninger</w:t>
      </w:r>
      <w:r>
        <w:t>, kan k</w:t>
      </w:r>
      <w:r w:rsidR="00B968D6">
        <w:t xml:space="preserve">anskje følgende tabell </w:t>
      </w:r>
      <w:r>
        <w:t xml:space="preserve">gjennomgås for å gi bedre forståelse. </w:t>
      </w:r>
      <w:r w:rsidR="00B968D6">
        <w:t xml:space="preserve">I lenka </w:t>
      </w:r>
      <w:r w:rsidR="004F29FF">
        <w:t xml:space="preserve">nedenfor </w:t>
      </w:r>
      <w:r w:rsidR="00B968D6">
        <w:t xml:space="preserve">fins også flere forslag til tabeller som kan hjelpe på forståelsen av plassverdisystemet; </w:t>
      </w:r>
      <w:hyperlink r:id="rId10" w:history="1">
        <w:r w:rsidR="00B968D6" w:rsidRPr="00E935CE">
          <w:rPr>
            <w:rStyle w:val="Hyperkobling"/>
          </w:rPr>
          <w:t>http://ronaldmatte.blogspot.no/2010/10/desimaltall.html</w:t>
        </w:r>
      </w:hyperlink>
    </w:p>
    <w:p w:rsidR="00B968D6" w:rsidRDefault="00B968D6" w:rsidP="00B968D6">
      <w:pPr>
        <w:ind w:left="1440"/>
      </w:pPr>
      <w:r>
        <w:rPr>
          <w:noProof/>
          <w:lang w:eastAsia="nb-NO"/>
        </w:rPr>
        <w:lastRenderedPageBreak/>
        <w:drawing>
          <wp:inline distT="0" distB="0" distL="0" distR="0">
            <wp:extent cx="3728357" cy="2450063"/>
            <wp:effectExtent l="0" t="0" r="5715" b="7620"/>
            <wp:docPr id="2" name="Bilde 2" descr="http://2.bp.blogspot.com/_5bNujcKjHA0/TMhh_SkcjGI/AAAAAAAAAG4/mDimNTLl0yE/s1600/Desimaltall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_5bNujcKjHA0/TMhh_SkcjGI/AAAAAAAAAG4/mDimNTLl0yE/s1600/Desimaltall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789" cy="2452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314" w:rsidRDefault="00E90314" w:rsidP="00E90314"/>
    <w:p w:rsidR="00E90314" w:rsidRDefault="00E90314" w:rsidP="00E90314">
      <w:r>
        <w:t xml:space="preserve">Etter gjennomgang av systemet ovenfor, kan en teste ut om elevene har skjønt verdien av desimaltall ved å gjøre </w:t>
      </w:r>
      <w:proofErr w:type="spellStart"/>
      <w:r>
        <w:t>flervalgsoppgaven</w:t>
      </w:r>
      <w:proofErr w:type="spellEnd"/>
      <w:r>
        <w:t xml:space="preserve"> nedenfor. Bruk IGP.</w:t>
      </w:r>
    </w:p>
    <w:p w:rsidR="00131D77" w:rsidRPr="004F29FF" w:rsidRDefault="007A26B2" w:rsidP="007B128A">
      <w:pPr>
        <w:ind w:firstLine="708"/>
        <w:rPr>
          <w:b/>
        </w:rPr>
      </w:pPr>
      <w:r w:rsidRPr="004F29FF">
        <w:rPr>
          <w:b/>
        </w:rPr>
        <w:t xml:space="preserve">Dag 3 økt 1 aktivitet 3: </w:t>
      </w:r>
      <w:proofErr w:type="spellStart"/>
      <w:r w:rsidRPr="004F29FF">
        <w:rPr>
          <w:b/>
        </w:rPr>
        <w:t>Flervalgsoppgave</w:t>
      </w:r>
      <w:proofErr w:type="spellEnd"/>
      <w:r w:rsidRPr="004F29FF">
        <w:rPr>
          <w:b/>
        </w:rPr>
        <w:t xml:space="preserve"> desimaltall</w:t>
      </w:r>
    </w:p>
    <w:p w:rsidR="007674CF" w:rsidRDefault="007674CF" w:rsidP="007674CF">
      <w:pPr>
        <w:ind w:left="1440"/>
      </w:pPr>
      <w:r>
        <w:rPr>
          <w:noProof/>
          <w:lang w:eastAsia="nb-NO"/>
        </w:rPr>
        <w:drawing>
          <wp:inline distT="0" distB="0" distL="0" distR="0" wp14:anchorId="3BE92423" wp14:editId="14F466A4">
            <wp:extent cx="2922815" cy="1453243"/>
            <wp:effectExtent l="0" t="0" r="0" b="0"/>
            <wp:docPr id="5" name="Bil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8220" t="29742" r="41031" b="25382"/>
                    <a:stretch/>
                  </pic:blipFill>
                  <pic:spPr bwMode="auto">
                    <a:xfrm>
                      <a:off x="0" y="0"/>
                      <a:ext cx="2923514" cy="1453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1D77" w:rsidRDefault="00131D77" w:rsidP="00DA46A8">
      <w:r>
        <w:t xml:space="preserve">Mål: </w:t>
      </w:r>
      <w:r w:rsidR="007A26B2">
        <w:t xml:space="preserve">avdekke om elevene </w:t>
      </w:r>
      <w:r>
        <w:t xml:space="preserve">nå </w:t>
      </w:r>
      <w:r w:rsidR="007A26B2">
        <w:t>har s</w:t>
      </w:r>
      <w:r>
        <w:t xml:space="preserve">kjønt posisjonen på desimaltall eller fortsatt sliter med misoppfatninger: </w:t>
      </w:r>
    </w:p>
    <w:p w:rsidR="00B968D6" w:rsidRDefault="007A26B2" w:rsidP="007A26B2">
      <w:pPr>
        <w:ind w:left="1440"/>
      </w:pPr>
      <w:r>
        <w:rPr>
          <w:noProof/>
          <w:lang w:eastAsia="nb-NO"/>
        </w:rPr>
        <w:drawing>
          <wp:inline distT="0" distB="0" distL="0" distR="0" wp14:anchorId="6265C4F3" wp14:editId="2D528F4D">
            <wp:extent cx="3526972" cy="1518557"/>
            <wp:effectExtent l="0" t="0" r="0" b="5715"/>
            <wp:docPr id="3" name="Bil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4158" t="14451" r="34606" b="38658"/>
                    <a:stretch/>
                  </pic:blipFill>
                  <pic:spPr bwMode="auto">
                    <a:xfrm>
                      <a:off x="0" y="0"/>
                      <a:ext cx="3527666" cy="15188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</w:p>
    <w:p w:rsidR="00131D77" w:rsidRDefault="00131D77" w:rsidP="00DA46A8">
      <w:r>
        <w:t xml:space="preserve">Hvis fortsatt misoppfatninger, kan mulig denne tabellen hjelpe på å forklare sammenhengen (fra </w:t>
      </w:r>
      <w:proofErr w:type="spellStart"/>
      <w:r>
        <w:t>Ron</w:t>
      </w:r>
      <w:r w:rsidR="00454754">
        <w:t>aldmatte.</w:t>
      </w:r>
      <w:r>
        <w:t>blogspot</w:t>
      </w:r>
      <w:proofErr w:type="spellEnd"/>
      <w:r>
        <w:t xml:space="preserve">) </w:t>
      </w:r>
    </w:p>
    <w:p w:rsidR="00131D77" w:rsidRDefault="00131D77" w:rsidP="007A26B2">
      <w:pPr>
        <w:ind w:left="1440"/>
      </w:pPr>
      <w:r>
        <w:rPr>
          <w:noProof/>
          <w:lang w:eastAsia="nb-NO"/>
        </w:rPr>
        <w:lastRenderedPageBreak/>
        <w:drawing>
          <wp:inline distT="0" distB="0" distL="0" distR="0">
            <wp:extent cx="3271157" cy="2436623"/>
            <wp:effectExtent l="0" t="0" r="5715" b="1905"/>
            <wp:docPr id="4" name="Bilde 4" descr="http://2.bp.blogspot.com/_5bNujcKjHA0/TMhjaKgixeI/AAAAAAAAAHA/fsRN0BirpOg/s1600/Desimaltall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2.bp.blogspot.com/_5bNujcKjHA0/TMhjaKgixeI/AAAAAAAAAHA/fsRN0BirpOg/s1600/Desimaltall5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0260" cy="2443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6A8" w:rsidRDefault="00DA46A8" w:rsidP="00DA46A8"/>
    <w:p w:rsidR="00DA46A8" w:rsidRDefault="00DA46A8" w:rsidP="00DA46A8"/>
    <w:p w:rsidR="00131D77" w:rsidRDefault="00131D77" w:rsidP="00DA46A8">
      <w:r w:rsidRPr="004F29FF">
        <w:rPr>
          <w:b/>
        </w:rPr>
        <w:t>Dag 3, økt 1, aktivitet 4</w:t>
      </w:r>
      <w:r>
        <w:t>: Desimal</w:t>
      </w:r>
      <w:r w:rsidR="007674CF">
        <w:t>tall</w:t>
      </w:r>
      <w:r>
        <w:t xml:space="preserve"> på tallinje og </w:t>
      </w:r>
      <w:proofErr w:type="spellStart"/>
      <w:r>
        <w:t>tallfølger</w:t>
      </w:r>
      <w:proofErr w:type="spellEnd"/>
      <w:r w:rsidR="00612424">
        <w:t xml:space="preserve"> </w:t>
      </w:r>
      <w:proofErr w:type="gramStart"/>
      <w:r w:rsidR="00612424">
        <w:t>( se</w:t>
      </w:r>
      <w:proofErr w:type="gramEnd"/>
      <w:r w:rsidR="00612424">
        <w:t xml:space="preserve"> </w:t>
      </w:r>
      <w:proofErr w:type="spellStart"/>
      <w:r w:rsidR="00612424">
        <w:t>Dropbox</w:t>
      </w:r>
      <w:proofErr w:type="spellEnd"/>
      <w:r w:rsidR="00612424">
        <w:t xml:space="preserve"> for mer info)</w:t>
      </w:r>
      <w:bookmarkStart w:id="0" w:name="_GoBack"/>
      <w:bookmarkEnd w:id="0"/>
    </w:p>
    <w:p w:rsidR="00454754" w:rsidRDefault="00DA46A8" w:rsidP="007A26B2">
      <w:pPr>
        <w:ind w:left="1440"/>
        <w:rPr>
          <w:b/>
        </w:rPr>
      </w:pPr>
      <w:r>
        <w:rPr>
          <w:noProof/>
          <w:lang w:eastAsia="nb-NO"/>
        </w:rPr>
        <w:drawing>
          <wp:inline distT="0" distB="0" distL="0" distR="0" wp14:anchorId="05051F20" wp14:editId="1D673210">
            <wp:extent cx="3184072" cy="1540100"/>
            <wp:effectExtent l="0" t="0" r="0" b="3175"/>
            <wp:docPr id="8" name="Bild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l="4062" t="15465" r="40645" b="36972"/>
                    <a:stretch/>
                  </pic:blipFill>
                  <pic:spPr bwMode="auto">
                    <a:xfrm>
                      <a:off x="0" y="0"/>
                      <a:ext cx="3185199" cy="15406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54754">
        <w:rPr>
          <w:b/>
        </w:rPr>
        <w:br/>
      </w:r>
    </w:p>
    <w:p w:rsidR="00454754" w:rsidRDefault="00454754" w:rsidP="00454754">
      <w:r>
        <w:br w:type="page"/>
      </w:r>
    </w:p>
    <w:p w:rsidR="007B128A" w:rsidRDefault="007B128A" w:rsidP="007B128A">
      <w:pPr>
        <w:tabs>
          <w:tab w:val="left" w:pos="6866"/>
        </w:tabs>
        <w:ind w:left="1440"/>
      </w:pPr>
    </w:p>
    <w:sectPr w:rsidR="007B12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C8E" w:rsidRDefault="002B6C8E" w:rsidP="00096398">
      <w:pPr>
        <w:spacing w:after="0" w:line="240" w:lineRule="auto"/>
      </w:pPr>
      <w:r>
        <w:separator/>
      </w:r>
    </w:p>
  </w:endnote>
  <w:endnote w:type="continuationSeparator" w:id="0">
    <w:p w:rsidR="002B6C8E" w:rsidRDefault="002B6C8E" w:rsidP="00096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C8E" w:rsidRDefault="002B6C8E" w:rsidP="00096398">
      <w:pPr>
        <w:spacing w:after="0" w:line="240" w:lineRule="auto"/>
      </w:pPr>
      <w:r>
        <w:separator/>
      </w:r>
    </w:p>
  </w:footnote>
  <w:footnote w:type="continuationSeparator" w:id="0">
    <w:p w:rsidR="002B6C8E" w:rsidRDefault="002B6C8E" w:rsidP="000963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016FD"/>
    <w:multiLevelType w:val="hybridMultilevel"/>
    <w:tmpl w:val="2FCE76BC"/>
    <w:lvl w:ilvl="0" w:tplc="98F436E6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406B246">
      <w:start w:val="210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A1AB36E" w:tentative="1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1FEA4BA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CC406E2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38E8C6A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8A688D0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C2E5B54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076BB84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398"/>
    <w:rsid w:val="00096398"/>
    <w:rsid w:val="001204EF"/>
    <w:rsid w:val="00131D77"/>
    <w:rsid w:val="002B6C8E"/>
    <w:rsid w:val="002F3173"/>
    <w:rsid w:val="00454754"/>
    <w:rsid w:val="004604F4"/>
    <w:rsid w:val="004F29FF"/>
    <w:rsid w:val="0053295D"/>
    <w:rsid w:val="00612424"/>
    <w:rsid w:val="007674CF"/>
    <w:rsid w:val="007A26B2"/>
    <w:rsid w:val="007B128A"/>
    <w:rsid w:val="008A4474"/>
    <w:rsid w:val="009F646F"/>
    <w:rsid w:val="00B82AA6"/>
    <w:rsid w:val="00B968D6"/>
    <w:rsid w:val="00DA46A8"/>
    <w:rsid w:val="00E67140"/>
    <w:rsid w:val="00E9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6D243"/>
  <w15:chartTrackingRefBased/>
  <w15:docId w15:val="{53B66863-3D7A-4DD7-8A83-FE17E778C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0963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096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96398"/>
  </w:style>
  <w:style w:type="paragraph" w:styleId="Bunntekst">
    <w:name w:val="footer"/>
    <w:basedOn w:val="Normal"/>
    <w:link w:val="BunntekstTegn"/>
    <w:uiPriority w:val="99"/>
    <w:unhideWhenUsed/>
    <w:rsid w:val="00096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96398"/>
  </w:style>
  <w:style w:type="character" w:customStyle="1" w:styleId="Overskrift1Tegn">
    <w:name w:val="Overskrift 1 Tegn"/>
    <w:basedOn w:val="Standardskriftforavsnitt"/>
    <w:link w:val="Overskrift1"/>
    <w:uiPriority w:val="9"/>
    <w:rsid w:val="000963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kobling">
    <w:name w:val="Hyperlink"/>
    <w:basedOn w:val="Standardskriftforavsnitt"/>
    <w:uiPriority w:val="99"/>
    <w:unhideWhenUsed/>
    <w:rsid w:val="00B968D6"/>
    <w:rPr>
      <w:color w:val="0563C1" w:themeColor="hyperlink"/>
      <w:u w:val="single"/>
    </w:rPr>
  </w:style>
  <w:style w:type="paragraph" w:styleId="Listeavsnitt">
    <w:name w:val="List Paragraph"/>
    <w:basedOn w:val="Normal"/>
    <w:uiPriority w:val="34"/>
    <w:qFormat/>
    <w:rsid w:val="007A26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4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124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0313">
          <w:marLeft w:val="1080"/>
          <w:marRight w:val="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07142">
          <w:marLeft w:val="1080"/>
          <w:marRight w:val="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753">
          <w:marLeft w:val="1080"/>
          <w:marRight w:val="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02230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39958">
          <w:marLeft w:val="1080"/>
          <w:marRight w:val="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7510">
          <w:marLeft w:val="1080"/>
          <w:marRight w:val="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1623">
          <w:marLeft w:val="1080"/>
          <w:marRight w:val="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010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8128">
          <w:marLeft w:val="1080"/>
          <w:marRight w:val="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5480">
          <w:marLeft w:val="1080"/>
          <w:marRight w:val="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131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9720">
          <w:marLeft w:val="1080"/>
          <w:marRight w:val="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1313">
          <w:marLeft w:val="1080"/>
          <w:marRight w:val="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7929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14223">
          <w:marLeft w:val="1080"/>
          <w:marRight w:val="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4271">
          <w:marLeft w:val="1080"/>
          <w:marRight w:val="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6035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7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4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6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2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hyperlink" Target="http://ronaldmatte.blogspot.no/2010/10/desimaltall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5</Pages>
  <Words>351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Vest-Agder Fylkeskommune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Mikalsen, May Hanne</dc:creator>
  <cp:keywords/>
  <dc:description/>
  <cp:lastModifiedBy>Mikalsen, May Hanne</cp:lastModifiedBy>
  <cp:revision>5</cp:revision>
  <dcterms:created xsi:type="dcterms:W3CDTF">2017-03-14T17:01:00Z</dcterms:created>
  <dcterms:modified xsi:type="dcterms:W3CDTF">2017-03-14T22:59:00Z</dcterms:modified>
</cp:coreProperties>
</file>