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CFC5E7" w14:textId="35FB01B5" w:rsidR="00FA613D" w:rsidRDefault="00504E5E" w:rsidP="00FA613D">
      <w:pPr>
        <w:pStyle w:val="Overskrift2"/>
        <w:rPr>
          <w:rFonts w:asciiTheme="minorHAnsi" w:hAnsiTheme="minorHAnsi"/>
        </w:rPr>
      </w:pPr>
      <w:bookmarkStart w:id="0" w:name="_Toc327389324"/>
      <w:r w:rsidRPr="3ED1AFD6">
        <w:rPr>
          <w:rFonts w:asciiTheme="minorHAnsi" w:eastAsiaTheme="minorEastAsia" w:hAnsiTheme="minorHAnsi" w:cstheme="minorBidi"/>
        </w:rPr>
        <w:t>Dag-1 Økt-1 Aktivitet-2:</w:t>
      </w:r>
      <w:r w:rsidR="003E743B" w:rsidRPr="3ED1AFD6">
        <w:rPr>
          <w:rFonts w:asciiTheme="minorHAnsi" w:eastAsiaTheme="minorEastAsia" w:hAnsiTheme="minorHAnsi" w:cstheme="minorBidi"/>
        </w:rPr>
        <w:t xml:space="preserve"> </w:t>
      </w:r>
      <w:bookmarkEnd w:id="0"/>
      <w:r w:rsidR="00BB319D" w:rsidRPr="3ED1AFD6">
        <w:rPr>
          <w:rFonts w:asciiTheme="minorHAnsi" w:eastAsiaTheme="minorEastAsia" w:hAnsiTheme="minorHAnsi" w:cstheme="minorBidi"/>
        </w:rPr>
        <w:t xml:space="preserve">Høyde </w:t>
      </w:r>
      <w:r w:rsidR="007D53EA" w:rsidRPr="3ED1AFD6">
        <w:rPr>
          <w:rFonts w:asciiTheme="minorHAnsi" w:eastAsiaTheme="minorEastAsia" w:hAnsiTheme="minorHAnsi" w:cstheme="minorBidi"/>
        </w:rPr>
        <w:t>skolepult</w:t>
      </w:r>
    </w:p>
    <w:p w14:paraId="2C069C1C" w14:textId="77777777" w:rsidR="00126A47" w:rsidRDefault="00126A47" w:rsidP="00FA613D">
      <w:pPr>
        <w:rPr>
          <w:b/>
        </w:rPr>
      </w:pPr>
    </w:p>
    <w:p w14:paraId="24248763" w14:textId="75B83F95" w:rsidR="00BC54BB" w:rsidRDefault="00430FE2" w:rsidP="00FA613D">
      <w:pPr>
        <w:outlineLvl w:val="0"/>
      </w:pPr>
      <w:r>
        <w:rPr>
          <w:b/>
          <w:bCs/>
        </w:rPr>
        <w:t>Mål for timen</w:t>
      </w:r>
      <w:r w:rsidR="003E5D54">
        <w:rPr>
          <w:b/>
          <w:bCs/>
        </w:rPr>
        <w:br/>
      </w:r>
      <w:r w:rsidR="3ED1AFD6">
        <w:t>Du skal bli kj</w:t>
      </w:r>
      <w:r w:rsidR="003E5D54">
        <w:t>ent med dagligdagse måleenheter</w:t>
      </w:r>
      <w:r w:rsidR="00E21D4C">
        <w:t>.</w:t>
      </w:r>
    </w:p>
    <w:p w14:paraId="07A77D55" w14:textId="25CE1B4D" w:rsidR="002855D1" w:rsidRDefault="002855D1" w:rsidP="00FA613D">
      <w:pPr>
        <w:outlineLvl w:val="0"/>
      </w:pPr>
    </w:p>
    <w:p w14:paraId="4E497B01" w14:textId="77777777" w:rsidR="00430FE2" w:rsidRDefault="00430FE2" w:rsidP="00FA613D">
      <w:pPr>
        <w:outlineLvl w:val="0"/>
      </w:pPr>
    </w:p>
    <w:p w14:paraId="1D9270CC" w14:textId="716188BF" w:rsidR="00751E9A" w:rsidRPr="00430FE2" w:rsidRDefault="003E5D54" w:rsidP="00430FE2">
      <w:r>
        <w:rPr>
          <w:rFonts w:ascii="Calibri" w:eastAsia="Calibri" w:hAnsi="Calibri" w:cs="Calibri"/>
          <w:b/>
          <w:bCs/>
        </w:rPr>
        <w:t xml:space="preserve">Oppgave </w:t>
      </w:r>
      <w:bookmarkStart w:id="1" w:name="_GoBack"/>
      <w:bookmarkEnd w:id="1"/>
    </w:p>
    <w:p w14:paraId="03154ACF" w14:textId="01DDF7D2" w:rsidR="00C07A37" w:rsidRDefault="00C07A37" w:rsidP="00504E5E">
      <w:r>
        <w:t>Bildet viser en skolepult.</w:t>
      </w:r>
    </w:p>
    <w:p w14:paraId="52E5172C" w14:textId="3B78F6CD" w:rsidR="00C07A37" w:rsidRDefault="001D1D43" w:rsidP="00126A47">
      <w:r w:rsidRPr="00C07A37">
        <w:rPr>
          <w:noProof/>
        </w:rPr>
        <w:drawing>
          <wp:anchor distT="0" distB="0" distL="114300" distR="114300" simplePos="0" relativeHeight="251679744" behindDoc="0" locked="0" layoutInCell="1" allowOverlap="1" wp14:anchorId="00840C02" wp14:editId="2AA0E334">
            <wp:simplePos x="0" y="0"/>
            <wp:positionH relativeFrom="column">
              <wp:posOffset>3723005</wp:posOffset>
            </wp:positionH>
            <wp:positionV relativeFrom="paragraph">
              <wp:posOffset>110490</wp:posOffset>
            </wp:positionV>
            <wp:extent cx="2134870" cy="2235835"/>
            <wp:effectExtent l="0" t="0" r="0" b="0"/>
            <wp:wrapTight wrapText="bothSides">
              <wp:wrapPolygon edited="0">
                <wp:start x="0" y="0"/>
                <wp:lineTo x="0" y="21348"/>
                <wp:lineTo x="21394" y="21348"/>
                <wp:lineTo x="21394" y="0"/>
                <wp:lineTo x="0" y="0"/>
              </wp:wrapPolygon>
            </wp:wrapTight>
            <wp:docPr id="3" name="Bil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2235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0435C2" w14:textId="5EC99C5E" w:rsidR="00126A47" w:rsidRPr="00C07A37" w:rsidRDefault="00126A47" w:rsidP="00126A47">
      <w:r w:rsidRPr="00C07A37">
        <w:t>Omtrent hvor høy</w:t>
      </w:r>
      <w:r w:rsidR="00C07A37">
        <w:t xml:space="preserve"> er skolepulten</w:t>
      </w:r>
      <w:r w:rsidRPr="00C07A37">
        <w:t xml:space="preserve"> i virkeligheten?</w:t>
      </w:r>
    </w:p>
    <w:p w14:paraId="618F3B07" w14:textId="5FB6C5F5" w:rsidR="00126A47" w:rsidRDefault="00126A47" w:rsidP="00C07A37">
      <w:pPr>
        <w:ind w:left="720"/>
      </w:pPr>
    </w:p>
    <w:p w14:paraId="4ED8566E" w14:textId="2B8AF250" w:rsidR="00126A47" w:rsidRDefault="00126A47" w:rsidP="001D1D43">
      <w:pPr>
        <w:pStyle w:val="Listeavsnitt"/>
        <w:numPr>
          <w:ilvl w:val="0"/>
          <w:numId w:val="8"/>
        </w:numPr>
        <w:spacing w:line="360" w:lineRule="auto"/>
      </w:pPr>
      <w:r>
        <w:t>100 mm</w:t>
      </w:r>
    </w:p>
    <w:p w14:paraId="5C78A076" w14:textId="41FCDD24" w:rsidR="00126A47" w:rsidRDefault="001D1D43" w:rsidP="001D1D43">
      <w:pPr>
        <w:pStyle w:val="Listeavsnitt"/>
        <w:numPr>
          <w:ilvl w:val="0"/>
          <w:numId w:val="8"/>
        </w:numPr>
        <w:spacing w:line="360" w:lineRule="auto"/>
      </w:pPr>
      <w:r>
        <w:t xml:space="preserve">  </w:t>
      </w:r>
      <w:r w:rsidR="00126A47">
        <w:t>10 cm</w:t>
      </w:r>
    </w:p>
    <w:p w14:paraId="1AB0BB4B" w14:textId="5E341BF8" w:rsidR="00126A47" w:rsidRDefault="001D1D43" w:rsidP="001D1D43">
      <w:pPr>
        <w:pStyle w:val="Listeavsnitt"/>
        <w:numPr>
          <w:ilvl w:val="0"/>
          <w:numId w:val="8"/>
        </w:numPr>
        <w:spacing w:line="360" w:lineRule="auto"/>
      </w:pPr>
      <w:r>
        <w:t xml:space="preserve">    </w:t>
      </w:r>
      <w:r w:rsidR="00126A47">
        <w:t>1 dm</w:t>
      </w:r>
    </w:p>
    <w:p w14:paraId="09EEEF29" w14:textId="681DDCC3" w:rsidR="005570CB" w:rsidRDefault="001D1D43" w:rsidP="001D1D43">
      <w:pPr>
        <w:pStyle w:val="Listeavsnitt"/>
        <w:numPr>
          <w:ilvl w:val="0"/>
          <w:numId w:val="8"/>
        </w:numPr>
        <w:spacing w:line="360" w:lineRule="auto"/>
      </w:pPr>
      <w:r>
        <w:t xml:space="preserve">    </w:t>
      </w:r>
      <w:r w:rsidR="005570CB">
        <w:t>1 m</w:t>
      </w:r>
    </w:p>
    <w:p w14:paraId="2E59A959" w14:textId="4ED8680D" w:rsidR="005570CB" w:rsidRPr="001D1D43" w:rsidRDefault="001D1D43" w:rsidP="001D1D43">
      <w:pPr>
        <w:pStyle w:val="Listeavsnitt"/>
        <w:numPr>
          <w:ilvl w:val="0"/>
          <w:numId w:val="8"/>
        </w:numPr>
        <w:spacing w:line="360" w:lineRule="auto"/>
        <w:rPr>
          <w:color w:val="FF0000"/>
        </w:rPr>
      </w:pPr>
      <w:r>
        <w:t xml:space="preserve">  </w:t>
      </w:r>
      <w:r w:rsidR="3ED1AFD6" w:rsidRPr="3ED1AFD6">
        <w:t>10 dm</w:t>
      </w:r>
    </w:p>
    <w:p w14:paraId="1702687C" w14:textId="6EFE1F44" w:rsidR="005570CB" w:rsidRPr="001D1D43" w:rsidRDefault="3ED1AFD6" w:rsidP="001D1D43">
      <w:pPr>
        <w:pStyle w:val="Listeavsnitt"/>
        <w:numPr>
          <w:ilvl w:val="0"/>
          <w:numId w:val="8"/>
        </w:numPr>
        <w:spacing w:line="360" w:lineRule="auto"/>
        <w:rPr>
          <w:color w:val="FF0000"/>
        </w:rPr>
      </w:pPr>
      <w:r w:rsidRPr="3ED1AFD6">
        <w:t>100 cm</w:t>
      </w:r>
    </w:p>
    <w:p w14:paraId="2531B08B" w14:textId="3E9A073E" w:rsidR="00645AB6" w:rsidRDefault="00645AB6" w:rsidP="3ED1AFD6">
      <w:pPr>
        <w:spacing w:line="360" w:lineRule="auto"/>
        <w:ind w:left="720"/>
        <w:rPr>
          <w:b/>
        </w:rPr>
      </w:pPr>
    </w:p>
    <w:p w14:paraId="535F80FA" w14:textId="73EE932D" w:rsidR="00126A47" w:rsidRPr="00F254B8" w:rsidRDefault="003E5D54" w:rsidP="00126A47">
      <w:pPr>
        <w:rPr>
          <w:b/>
        </w:rPr>
      </w:pPr>
      <w:r>
        <w:rPr>
          <w:b/>
        </w:rPr>
        <w:t>Til læreren</w:t>
      </w:r>
    </w:p>
    <w:p w14:paraId="36DC73A2" w14:textId="6B2F45EF" w:rsidR="00591AFF" w:rsidRDefault="00BF582B" w:rsidP="00BF582B">
      <w:pPr>
        <w:outlineLvl w:val="0"/>
      </w:pPr>
      <w:r>
        <w:t>Bruk IGP-metoden i diskusjonsprosessen.</w:t>
      </w:r>
    </w:p>
    <w:p w14:paraId="0FBF0F8E" w14:textId="7400A742" w:rsidR="00BF582B" w:rsidRDefault="00591AFF" w:rsidP="00BF582B">
      <w:pPr>
        <w:outlineLvl w:val="0"/>
      </w:pPr>
      <w:r>
        <w:t>La elevene måle høyden til skolepulten etter diskusjonen i plenum.</w:t>
      </w:r>
      <w:r w:rsidR="00EF0D3D">
        <w:t xml:space="preserve"> </w:t>
      </w:r>
      <w:r w:rsidR="00430FE2">
        <w:br/>
      </w:r>
      <w:r w:rsidR="00EF0D3D">
        <w:t>NB! La elevene selv finne ut at det er flere riktige svaralternativer.</w:t>
      </w:r>
    </w:p>
    <w:p w14:paraId="2FC486A4" w14:textId="77777777" w:rsidR="00BF582B" w:rsidRDefault="00BF582B" w:rsidP="00126A47"/>
    <w:p w14:paraId="11E3E15F" w14:textId="4893A056" w:rsidR="00126A47" w:rsidRPr="00C07A37" w:rsidRDefault="00126A47" w:rsidP="00126A47">
      <w:pPr>
        <w:rPr>
          <w:color w:val="000000" w:themeColor="text1"/>
        </w:rPr>
      </w:pPr>
      <w:r>
        <w:t>Elevene er ofte usikre på betydningen av måleenheter. Dette er dokumentert blant annet gjennom Nasjonale prøver i regning og gjelder spesielt for jenter</w:t>
      </w:r>
      <w:r w:rsidRPr="00C07A37">
        <w:rPr>
          <w:color w:val="000000" w:themeColor="text1"/>
        </w:rPr>
        <w:t xml:space="preserve">. </w:t>
      </w:r>
      <w:r w:rsidR="00C07A37">
        <w:rPr>
          <w:color w:val="000000" w:themeColor="text1"/>
        </w:rPr>
        <w:t>Mange elever</w:t>
      </w:r>
      <w:r w:rsidRPr="00C07A37">
        <w:rPr>
          <w:color w:val="000000" w:themeColor="text1"/>
        </w:rPr>
        <w:t xml:space="preserve"> har vanske</w:t>
      </w:r>
      <w:r w:rsidR="00C07A37">
        <w:rPr>
          <w:color w:val="000000" w:themeColor="text1"/>
        </w:rPr>
        <w:t>ligheter</w:t>
      </w:r>
      <w:r w:rsidRPr="00C07A37">
        <w:rPr>
          <w:color w:val="000000" w:themeColor="text1"/>
        </w:rPr>
        <w:t xml:space="preserve"> med å skille </w:t>
      </w:r>
      <w:r w:rsidR="00BF582B">
        <w:rPr>
          <w:color w:val="000000" w:themeColor="text1"/>
        </w:rPr>
        <w:t xml:space="preserve">mellom </w:t>
      </w:r>
      <w:r w:rsidR="000074E8">
        <w:rPr>
          <w:color w:val="000000" w:themeColor="text1"/>
        </w:rPr>
        <w:t>dm og cm.</w:t>
      </w:r>
    </w:p>
    <w:p w14:paraId="6E49B839" w14:textId="77777777" w:rsidR="00126A47" w:rsidRDefault="00126A47" w:rsidP="00126A47"/>
    <w:p w14:paraId="1D2D6430" w14:textId="5091A0CB" w:rsidR="00126A47" w:rsidRDefault="00126A47" w:rsidP="00126A47">
      <w:r>
        <w:t>Hvilken verdi har de forskjellige prefiksene</w:t>
      </w:r>
      <w:r w:rsidR="00C07A37">
        <w:t>, c i cm, d i dm, k i km osv.</w:t>
      </w:r>
      <w:r>
        <w:t xml:space="preserve">? </w:t>
      </w:r>
    </w:p>
    <w:p w14:paraId="7169341D" w14:textId="77777777" w:rsidR="00126A47" w:rsidRDefault="00126A47" w:rsidP="00126A47">
      <w:r>
        <w:t>Hvorfor bruker vi prefikser?</w:t>
      </w:r>
    </w:p>
    <w:p w14:paraId="6C0142F4" w14:textId="77777777" w:rsidR="00126A47" w:rsidRDefault="00126A47" w:rsidP="00126A47"/>
    <w:p w14:paraId="1F8C0C27" w14:textId="77777777" w:rsidR="00C263AF" w:rsidRDefault="00C263AF" w:rsidP="00C263AF">
      <w:r>
        <w:rPr>
          <w:b/>
        </w:rPr>
        <w:t>Misoppfatninger</w:t>
      </w:r>
      <w:r>
        <w:t xml:space="preserve"> </w:t>
      </w:r>
    </w:p>
    <w:p w14:paraId="6B67A654" w14:textId="428F2A7E" w:rsidR="00BF582B" w:rsidRDefault="00C263AF" w:rsidP="00C263AF">
      <w:pPr>
        <w:pStyle w:val="Listeavsnitt"/>
        <w:numPr>
          <w:ilvl w:val="0"/>
          <w:numId w:val="4"/>
        </w:numPr>
      </w:pPr>
      <w:r>
        <w:t>All måling er nøyaktig</w:t>
      </w:r>
    </w:p>
    <w:p w14:paraId="095DE8F0" w14:textId="30702715" w:rsidR="00C263AF" w:rsidRPr="00C263AF" w:rsidRDefault="00C263AF" w:rsidP="00C263AF">
      <w:pPr>
        <w:pStyle w:val="Listeavsnitt"/>
        <w:numPr>
          <w:ilvl w:val="0"/>
          <w:numId w:val="4"/>
        </w:numPr>
      </w:pPr>
      <w:r>
        <w:t>Blander sammen verdiene til prefikser</w:t>
      </w:r>
    </w:p>
    <w:p w14:paraId="3CC0A7C4" w14:textId="77777777" w:rsidR="00504E5E" w:rsidRDefault="00504E5E" w:rsidP="00504E5E"/>
    <w:sectPr w:rsidR="00504E5E" w:rsidSect="00346B81"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6C717F" w14:textId="77777777" w:rsidR="007E335A" w:rsidRDefault="007E335A" w:rsidP="00430FE2">
      <w:r>
        <w:separator/>
      </w:r>
    </w:p>
  </w:endnote>
  <w:endnote w:type="continuationSeparator" w:id="0">
    <w:p w14:paraId="36895185" w14:textId="77777777" w:rsidR="007E335A" w:rsidRDefault="007E335A" w:rsidP="00430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9984689"/>
      <w:docPartObj>
        <w:docPartGallery w:val="Page Numbers (Bottom of Page)"/>
        <w:docPartUnique/>
      </w:docPartObj>
    </w:sdtPr>
    <w:sdtEndPr/>
    <w:sdtContent>
      <w:p w14:paraId="6FD88877" w14:textId="2AD5E5A0" w:rsidR="00430FE2" w:rsidRDefault="00430FE2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73B">
          <w:rPr>
            <w:noProof/>
          </w:rPr>
          <w:t>1</w:t>
        </w:r>
        <w:r>
          <w:fldChar w:fldCharType="end"/>
        </w:r>
      </w:p>
    </w:sdtContent>
  </w:sdt>
  <w:p w14:paraId="1CC39B28" w14:textId="77777777" w:rsidR="00430FE2" w:rsidRDefault="00430FE2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9DBF13" w14:textId="77777777" w:rsidR="007E335A" w:rsidRDefault="007E335A" w:rsidP="00430FE2">
      <w:r>
        <w:separator/>
      </w:r>
    </w:p>
  </w:footnote>
  <w:footnote w:type="continuationSeparator" w:id="0">
    <w:p w14:paraId="1D51873A" w14:textId="77777777" w:rsidR="007E335A" w:rsidRDefault="007E335A" w:rsidP="00430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6174"/>
    <w:multiLevelType w:val="hybridMultilevel"/>
    <w:tmpl w:val="D9F065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381C9C"/>
    <w:multiLevelType w:val="hybridMultilevel"/>
    <w:tmpl w:val="4C048C10"/>
    <w:lvl w:ilvl="0" w:tplc="AF90DD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3D"/>
    <w:rsid w:val="000074E8"/>
    <w:rsid w:val="00126A47"/>
    <w:rsid w:val="00165214"/>
    <w:rsid w:val="00173C0B"/>
    <w:rsid w:val="001D1D43"/>
    <w:rsid w:val="002855D1"/>
    <w:rsid w:val="00291E99"/>
    <w:rsid w:val="00327767"/>
    <w:rsid w:val="00346B81"/>
    <w:rsid w:val="003571CC"/>
    <w:rsid w:val="003A422D"/>
    <w:rsid w:val="003C002D"/>
    <w:rsid w:val="003E5D54"/>
    <w:rsid w:val="003E743B"/>
    <w:rsid w:val="00430FE2"/>
    <w:rsid w:val="00495CDD"/>
    <w:rsid w:val="00504E5E"/>
    <w:rsid w:val="00531B1B"/>
    <w:rsid w:val="005570CB"/>
    <w:rsid w:val="00591AFF"/>
    <w:rsid w:val="00645AB6"/>
    <w:rsid w:val="0069773B"/>
    <w:rsid w:val="006A0809"/>
    <w:rsid w:val="0075005D"/>
    <w:rsid w:val="00751E9A"/>
    <w:rsid w:val="0078206C"/>
    <w:rsid w:val="007D53EA"/>
    <w:rsid w:val="007E335A"/>
    <w:rsid w:val="009732F6"/>
    <w:rsid w:val="00AB1045"/>
    <w:rsid w:val="00AE6A36"/>
    <w:rsid w:val="00BB319D"/>
    <w:rsid w:val="00BC54BB"/>
    <w:rsid w:val="00BF582B"/>
    <w:rsid w:val="00C07A37"/>
    <w:rsid w:val="00C263AF"/>
    <w:rsid w:val="00C46FBA"/>
    <w:rsid w:val="00C65B5E"/>
    <w:rsid w:val="00C731EF"/>
    <w:rsid w:val="00DA4DB1"/>
    <w:rsid w:val="00DC5457"/>
    <w:rsid w:val="00E21D4C"/>
    <w:rsid w:val="00E4063A"/>
    <w:rsid w:val="00E82AE9"/>
    <w:rsid w:val="00EE180B"/>
    <w:rsid w:val="00EF0D3D"/>
    <w:rsid w:val="00F33EE7"/>
    <w:rsid w:val="00FA613D"/>
    <w:rsid w:val="00FC4297"/>
    <w:rsid w:val="00FD2E14"/>
    <w:rsid w:val="097C4B49"/>
    <w:rsid w:val="2DF9EF7F"/>
    <w:rsid w:val="3ED1A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430FE2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30FE2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430FE2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30FE2"/>
    <w:rPr>
      <w:rFonts w:eastAsiaTheme="minorEastAsia"/>
      <w:lang w:val="nb-NO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430FE2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30FE2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430FE2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30FE2"/>
    <w:rPr>
      <w:rFonts w:eastAsiaTheme="minorEastAsia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132</Words>
  <Characters>703</Characters>
  <Application>Microsoft Office Word</Application>
  <DocSecurity>0</DocSecurity>
  <Lines>5</Lines>
  <Paragraphs>1</Paragraphs>
  <ScaleCrop>false</ScaleCrop>
  <Company>Sør-Trøndelag Fylkeskommune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H. Johansen</dc:creator>
  <cp:keywords/>
  <dc:description/>
  <cp:lastModifiedBy>Jon Inge Kolden</cp:lastModifiedBy>
  <cp:revision>43</cp:revision>
  <dcterms:created xsi:type="dcterms:W3CDTF">2016-09-06T18:47:00Z</dcterms:created>
  <dcterms:modified xsi:type="dcterms:W3CDTF">2017-03-30T06:52:00Z</dcterms:modified>
</cp:coreProperties>
</file>